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44345898"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Thursday, March</w:t>
      </w:r>
      <w:r w:rsidR="00BA601D" w:rsidRPr="008E0BA5">
        <w:rPr>
          <w:rFonts w:ascii="Times New Roman" w:hAnsi="Times New Roman"/>
          <w:b/>
          <w:i/>
          <w:sz w:val="36"/>
          <w:szCs w:val="36"/>
        </w:rPr>
        <w:t xml:space="preserve"> </w:t>
      </w:r>
      <w:r w:rsidR="002F7399" w:rsidRPr="008E0BA5">
        <w:rPr>
          <w:rFonts w:ascii="Times New Roman" w:hAnsi="Times New Roman"/>
          <w:b/>
          <w:i/>
          <w:sz w:val="36"/>
          <w:szCs w:val="36"/>
        </w:rPr>
        <w:t>20</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75D7EFCA"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624649">
        <w:rPr>
          <w:rFonts w:ascii="Times New Roman" w:hAnsi="Times New Roman"/>
          <w:b/>
          <w:sz w:val="28"/>
          <w:szCs w:val="28"/>
        </w:rPr>
        <w:t xml:space="preserve">Minutes- </w:t>
      </w:r>
      <w:r w:rsidR="005761F0">
        <w:rPr>
          <w:rFonts w:ascii="Times New Roman" w:hAnsi="Times New Roman"/>
          <w:b/>
          <w:sz w:val="28"/>
          <w:szCs w:val="28"/>
        </w:rPr>
        <w:t>Approved</w:t>
      </w:r>
      <w:bookmarkStart w:id="0" w:name="_GoBack"/>
      <w:bookmarkEnd w:id="0"/>
    </w:p>
    <w:p w14:paraId="400CB4B9" w14:textId="77777777" w:rsidR="00927273" w:rsidRDefault="00927273" w:rsidP="00927273">
      <w:pPr>
        <w:ind w:left="-720" w:right="4464"/>
        <w:rPr>
          <w:szCs w:val="22"/>
        </w:rPr>
      </w:pPr>
      <w:r>
        <w:rPr>
          <w:szCs w:val="22"/>
        </w:rPr>
        <w:tab/>
      </w:r>
    </w:p>
    <w:p w14:paraId="3915C537" w14:textId="723316FC"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 Zoom Meeting</w:t>
      </w:r>
    </w:p>
    <w:p w14:paraId="2D05BA08" w14:textId="230DBD3D" w:rsidR="002C4DC3" w:rsidRDefault="005761F0" w:rsidP="00103DC4">
      <w:pPr>
        <w:tabs>
          <w:tab w:val="center" w:pos="4680"/>
        </w:tabs>
        <w:suppressAutoHyphens/>
        <w:jc w:val="center"/>
        <w:rPr>
          <w:rFonts w:ascii="Times New Roman" w:eastAsia="Microsoft YaHei" w:hAnsi="Times New Roman"/>
          <w:sz w:val="20"/>
        </w:rPr>
      </w:pPr>
      <w:hyperlink r:id="rId8" w:history="1">
        <w:r w:rsidR="00456022" w:rsidRPr="008F7212">
          <w:rPr>
            <w:rStyle w:val="Hyperlink"/>
            <w:rFonts w:ascii="Times New Roman" w:eastAsia="Microsoft YaHei" w:hAnsi="Times New Roman"/>
            <w:sz w:val="20"/>
          </w:rPr>
          <w:t>https://us06web.zoom.us/j/2208026387?pwd=WWNSR3JscUhZK3ZHU3JOV05ZOHF1UT09&amp;omn=82783149157</w:t>
        </w:r>
      </w:hyperlink>
      <w:r w:rsidR="00456022">
        <w:rPr>
          <w:rFonts w:ascii="Times New Roman" w:eastAsia="Microsoft YaHei" w:hAnsi="Times New Roman"/>
          <w:sz w:val="20"/>
        </w:rPr>
        <w:t xml:space="preserve"> </w:t>
      </w:r>
    </w:p>
    <w:p w14:paraId="5F4FD1E2" w14:textId="77777777" w:rsidR="002C4DC3" w:rsidRPr="00103DC4" w:rsidRDefault="002C4DC3" w:rsidP="00103DC4">
      <w:pPr>
        <w:tabs>
          <w:tab w:val="center" w:pos="4680"/>
        </w:tabs>
        <w:suppressAutoHyphens/>
        <w:jc w:val="center"/>
        <w:rPr>
          <w:rFonts w:ascii="Times New Roman" w:eastAsia="Microsoft YaHei" w:hAnsi="Times New Roman"/>
          <w:sz w:val="20"/>
        </w:rPr>
      </w:pP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601E773C" w:rsidR="00A82167"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0BD1151D" w14:textId="77777777" w:rsidR="00F77DD1" w:rsidRPr="00F77DD1" w:rsidRDefault="00F77DD1" w:rsidP="00A82167">
      <w:pPr>
        <w:tabs>
          <w:tab w:val="center" w:pos="4680"/>
        </w:tabs>
        <w:suppressAutoHyphens/>
        <w:jc w:val="center"/>
        <w:rPr>
          <w:rFonts w:ascii="Times New Roman" w:eastAsia="Microsoft YaHei" w:hAnsi="Times New Roman"/>
          <w:b/>
          <w:sz w:val="22"/>
          <w:szCs w:val="22"/>
        </w:rPr>
      </w:pPr>
    </w:p>
    <w:p w14:paraId="466E2058" w14:textId="694D33E0" w:rsidR="00A82167" w:rsidRDefault="00F77DD1" w:rsidP="00A82167">
      <w:pPr>
        <w:rPr>
          <w:rFonts w:ascii="Times New Roman" w:hAnsi="Times New Roman"/>
          <w:sz w:val="22"/>
          <w:szCs w:val="22"/>
        </w:rPr>
      </w:pPr>
      <w:r w:rsidRPr="00F77DD1">
        <w:rPr>
          <w:rFonts w:ascii="Times New Roman" w:hAnsi="Times New Roman"/>
          <w:b/>
          <w:sz w:val="22"/>
          <w:szCs w:val="22"/>
        </w:rPr>
        <w:t>In Attendance:</w:t>
      </w:r>
      <w:r w:rsidRPr="00F77DD1">
        <w:rPr>
          <w:rFonts w:ascii="Times New Roman" w:hAnsi="Times New Roman"/>
          <w:sz w:val="22"/>
          <w:szCs w:val="22"/>
        </w:rPr>
        <w:t xml:space="preserve"> Commissioner Noblet, Commissioner Erickson, Commissioner Towers, Chief Nick Walsh, Shari Schroeder.</w:t>
      </w:r>
    </w:p>
    <w:p w14:paraId="51CBF4C3" w14:textId="77777777" w:rsidR="007922A6" w:rsidRPr="00F77DD1" w:rsidRDefault="007922A6" w:rsidP="00A82167">
      <w:pPr>
        <w:rPr>
          <w:rFonts w:ascii="Times New Roman" w:hAnsi="Times New Roman"/>
          <w:sz w:val="22"/>
          <w:szCs w:val="22"/>
        </w:rPr>
      </w:pPr>
    </w:p>
    <w:p w14:paraId="198FEE81" w14:textId="3A764760" w:rsidR="00F77DD1" w:rsidRPr="00F77DD1" w:rsidRDefault="00F77DD1" w:rsidP="00A82167">
      <w:pPr>
        <w:rPr>
          <w:rFonts w:ascii="Times New Roman" w:hAnsi="Times New Roman"/>
          <w:sz w:val="22"/>
          <w:szCs w:val="22"/>
        </w:rPr>
      </w:pPr>
      <w:r w:rsidRPr="00F77DD1">
        <w:rPr>
          <w:rFonts w:ascii="Times New Roman" w:hAnsi="Times New Roman"/>
          <w:b/>
          <w:sz w:val="22"/>
          <w:szCs w:val="22"/>
        </w:rPr>
        <w:t>Audience:</w:t>
      </w:r>
      <w:r w:rsidRPr="00F77DD1">
        <w:rPr>
          <w:rFonts w:ascii="Times New Roman" w:hAnsi="Times New Roman"/>
          <w:sz w:val="22"/>
          <w:szCs w:val="22"/>
        </w:rPr>
        <w:t xml:space="preserve"> Terra Anderson, Christina Boom, Mary Kaye Johansen, Chief Dilley, Chief </w:t>
      </w:r>
      <w:proofErr w:type="gramStart"/>
      <w:r w:rsidRPr="00F77DD1">
        <w:rPr>
          <w:rFonts w:ascii="Times New Roman" w:hAnsi="Times New Roman"/>
          <w:sz w:val="22"/>
          <w:szCs w:val="22"/>
        </w:rPr>
        <w:t>Magallon,</w:t>
      </w:r>
      <w:r>
        <w:rPr>
          <w:rFonts w:ascii="Times New Roman" w:hAnsi="Times New Roman"/>
          <w:sz w:val="22"/>
          <w:szCs w:val="22"/>
        </w:rPr>
        <w:t xml:space="preserve">   </w:t>
      </w:r>
      <w:proofErr w:type="gramEnd"/>
      <w:r>
        <w:rPr>
          <w:rFonts w:ascii="Times New Roman" w:hAnsi="Times New Roman"/>
          <w:sz w:val="22"/>
          <w:szCs w:val="22"/>
        </w:rPr>
        <w:t xml:space="preserve">      </w:t>
      </w:r>
      <w:r w:rsidRPr="00F77DD1">
        <w:rPr>
          <w:rFonts w:ascii="Times New Roman" w:hAnsi="Times New Roman"/>
          <w:sz w:val="22"/>
          <w:szCs w:val="22"/>
        </w:rPr>
        <w:t xml:space="preserve"> Lt. Alex McMahon, Karley Diffie, Robert Husom</w:t>
      </w:r>
    </w:p>
    <w:p w14:paraId="305E2AAB" w14:textId="2797A69B" w:rsidR="00EB7668" w:rsidRPr="00F77DD1" w:rsidRDefault="00EB7668" w:rsidP="00A82167">
      <w:pPr>
        <w:rPr>
          <w:rFonts w:ascii="Times New Roman" w:hAnsi="Times New Roman"/>
          <w:sz w:val="20"/>
        </w:rPr>
      </w:pPr>
    </w:p>
    <w:p w14:paraId="6EC8CD9D" w14:textId="77777777" w:rsidR="00EB7668" w:rsidRDefault="00EB7668" w:rsidP="00A82167">
      <w:pPr>
        <w:rPr>
          <w:rFonts w:ascii="Times New Roman" w:hAnsi="Times New Roman"/>
          <w:sz w:val="16"/>
          <w:szCs w:val="16"/>
        </w:rPr>
      </w:pPr>
    </w:p>
    <w:p w14:paraId="72C89B01" w14:textId="47B69319" w:rsidR="00495D16"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4235FD39" w14:textId="2CF7827C" w:rsidR="002B6D0E" w:rsidRPr="002B6D0E" w:rsidRDefault="002B6D0E" w:rsidP="002B6D0E">
      <w:pPr>
        <w:pStyle w:val="ListParagraph"/>
        <w:rPr>
          <w:rFonts w:ascii="Times New Roman" w:hAnsi="Times New Roman"/>
          <w:szCs w:val="24"/>
        </w:rPr>
      </w:pPr>
      <w:r w:rsidRPr="002B6D0E">
        <w:rPr>
          <w:rFonts w:ascii="Times New Roman" w:hAnsi="Times New Roman"/>
          <w:szCs w:val="24"/>
        </w:rPr>
        <w:t>Commissioner</w:t>
      </w:r>
      <w:r>
        <w:rPr>
          <w:rFonts w:ascii="Times New Roman" w:hAnsi="Times New Roman"/>
          <w:szCs w:val="24"/>
        </w:rPr>
        <w:t xml:space="preserve"> Noblet calls regular meeting to order at 4:02pm.</w:t>
      </w:r>
    </w:p>
    <w:p w14:paraId="6009C96E" w14:textId="2E559555" w:rsidR="00495D16"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244E9FE5" w14:textId="00474778" w:rsidR="002B6D0E" w:rsidRDefault="002B6D0E" w:rsidP="002B6D0E">
      <w:pPr>
        <w:pStyle w:val="ListParagraph"/>
        <w:rPr>
          <w:rFonts w:ascii="Times New Roman" w:hAnsi="Times New Roman"/>
          <w:szCs w:val="24"/>
        </w:rPr>
      </w:pPr>
      <w:r>
        <w:rPr>
          <w:rFonts w:ascii="Times New Roman" w:hAnsi="Times New Roman"/>
          <w:szCs w:val="24"/>
        </w:rPr>
        <w:t>Commissioner Erickson motion</w:t>
      </w:r>
      <w:r w:rsidR="002F7161">
        <w:rPr>
          <w:rFonts w:ascii="Times New Roman" w:hAnsi="Times New Roman"/>
          <w:szCs w:val="24"/>
        </w:rPr>
        <w:t>ed</w:t>
      </w:r>
      <w:r>
        <w:rPr>
          <w:rFonts w:ascii="Times New Roman" w:hAnsi="Times New Roman"/>
          <w:szCs w:val="24"/>
        </w:rPr>
        <w:t xml:space="preserve"> to approve agenda.  Commissioner Towers seconded.</w:t>
      </w:r>
      <w:r>
        <w:rPr>
          <w:rFonts w:ascii="Times New Roman" w:hAnsi="Times New Roman"/>
          <w:szCs w:val="24"/>
        </w:rPr>
        <w:tab/>
      </w:r>
    </w:p>
    <w:p w14:paraId="3AA27DBE" w14:textId="6E268B21" w:rsidR="002B6D0E" w:rsidRPr="002B6D0E" w:rsidRDefault="002B6D0E" w:rsidP="002B6D0E">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2B6D0E">
        <w:rPr>
          <w:rFonts w:ascii="Times New Roman" w:hAnsi="Times New Roman"/>
          <w:b/>
          <w:szCs w:val="24"/>
        </w:rPr>
        <w:t>The motion carried unanimously.</w:t>
      </w:r>
    </w:p>
    <w:p w14:paraId="2732EFEE" w14:textId="0002B1B5" w:rsidR="0040136F" w:rsidRDefault="00A82167" w:rsidP="0040136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026824E1" w14:textId="7969B9B3" w:rsidR="00AD37E1" w:rsidRPr="00AD37E1" w:rsidRDefault="00AD37E1" w:rsidP="00AD37E1">
      <w:pPr>
        <w:pStyle w:val="ListParagraph"/>
        <w:rPr>
          <w:rFonts w:ascii="Times New Roman" w:hAnsi="Times New Roman"/>
          <w:szCs w:val="24"/>
        </w:rPr>
      </w:pPr>
      <w:r>
        <w:rPr>
          <w:rFonts w:ascii="Times New Roman" w:hAnsi="Times New Roman"/>
          <w:szCs w:val="24"/>
        </w:rPr>
        <w:t>None.</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1"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1"/>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6E218904" w14:textId="2B5B2E94" w:rsidR="00AE7C41" w:rsidRDefault="00AE7C41" w:rsidP="008C4FFA">
      <w:pPr>
        <w:pStyle w:val="ListParagraph"/>
        <w:ind w:left="360"/>
        <w:rPr>
          <w:rFonts w:ascii="Times New Roman" w:hAnsi="Times New Roman"/>
          <w:szCs w:val="24"/>
        </w:rPr>
      </w:pPr>
      <w:r w:rsidRPr="00AE7C41">
        <w:rPr>
          <w:rFonts w:ascii="Times New Roman" w:hAnsi="Times New Roman"/>
          <w:szCs w:val="24"/>
        </w:rPr>
        <w:t xml:space="preserve">Regular Meeting </w:t>
      </w:r>
      <w:r w:rsidR="005E270D">
        <w:rPr>
          <w:rFonts w:ascii="Times New Roman" w:hAnsi="Times New Roman"/>
          <w:szCs w:val="24"/>
        </w:rPr>
        <w:t>February 13</w:t>
      </w:r>
      <w:r w:rsidR="005E270D" w:rsidRPr="00306DFF">
        <w:rPr>
          <w:rFonts w:ascii="Times New Roman" w:hAnsi="Times New Roman"/>
          <w:szCs w:val="24"/>
          <w:vertAlign w:val="superscript"/>
        </w:rPr>
        <w:t>th</w:t>
      </w:r>
    </w:p>
    <w:p w14:paraId="6416A3D4" w14:textId="052A97BA" w:rsidR="00306DFF" w:rsidRPr="00AE7C41" w:rsidRDefault="00306DFF" w:rsidP="008C4FFA">
      <w:pPr>
        <w:pStyle w:val="ListParagraph"/>
        <w:ind w:left="360"/>
        <w:rPr>
          <w:rFonts w:ascii="Times New Roman" w:hAnsi="Times New Roman"/>
          <w:szCs w:val="24"/>
        </w:rPr>
      </w:pPr>
      <w:r>
        <w:rPr>
          <w:rFonts w:ascii="Times New Roman" w:hAnsi="Times New Roman"/>
          <w:szCs w:val="24"/>
        </w:rPr>
        <w:t>BVFF Meeting February 13th</w:t>
      </w:r>
    </w:p>
    <w:p w14:paraId="17AD5A8C" w14:textId="3BD368C7" w:rsidR="00A8216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73F9A6E0" w14:textId="7AB5A4AD" w:rsidR="002B4A82" w:rsidRDefault="00A82167" w:rsidP="00874754">
      <w:pPr>
        <w:pStyle w:val="ListParagraph"/>
        <w:ind w:left="360"/>
        <w:rPr>
          <w:rFonts w:ascii="Times New Roman" w:hAnsi="Times New Roman"/>
          <w:b/>
          <w:szCs w:val="24"/>
        </w:rPr>
      </w:pPr>
      <w:r w:rsidRPr="00A82167">
        <w:rPr>
          <w:rFonts w:ascii="Times New Roman" w:hAnsi="Times New Roman"/>
          <w:b/>
          <w:szCs w:val="24"/>
        </w:rPr>
        <w:t>Monthly Vouchers</w:t>
      </w:r>
    </w:p>
    <w:p w14:paraId="481AF15E" w14:textId="22E593E3" w:rsidR="005B7766" w:rsidRPr="00A06478" w:rsidRDefault="00C6449F" w:rsidP="00A06478">
      <w:pPr>
        <w:pStyle w:val="ListParagraph"/>
        <w:ind w:left="360"/>
        <w:rPr>
          <w:rFonts w:ascii="Times New Roman" w:hAnsi="Times New Roman"/>
          <w:i/>
          <w:sz w:val="22"/>
          <w:szCs w:val="22"/>
        </w:rPr>
      </w:pPr>
      <w:r>
        <w:rPr>
          <w:rFonts w:ascii="Times New Roman" w:hAnsi="Times New Roman"/>
          <w:i/>
          <w:sz w:val="22"/>
          <w:szCs w:val="22"/>
        </w:rPr>
        <w:t>2/6/</w:t>
      </w:r>
      <w:r w:rsidR="005B7766">
        <w:rPr>
          <w:rFonts w:ascii="Times New Roman" w:hAnsi="Times New Roman"/>
          <w:i/>
          <w:sz w:val="22"/>
          <w:szCs w:val="22"/>
        </w:rPr>
        <w:t>2025 EFT for Payroll</w:t>
      </w:r>
      <w:r w:rsidR="00595126" w:rsidRPr="00027337">
        <w:rPr>
          <w:rFonts w:ascii="Times New Roman" w:hAnsi="Times New Roman"/>
          <w:i/>
          <w:sz w:val="22"/>
          <w:szCs w:val="22"/>
        </w:rPr>
        <w:t xml:space="preserve"> in the amount of $</w:t>
      </w:r>
      <w:r>
        <w:rPr>
          <w:rFonts w:ascii="Times New Roman" w:hAnsi="Times New Roman"/>
          <w:i/>
          <w:sz w:val="22"/>
          <w:szCs w:val="22"/>
        </w:rPr>
        <w:t>77,731.57</w:t>
      </w:r>
    </w:p>
    <w:p w14:paraId="054F6AF9" w14:textId="77E20D35" w:rsidR="00595126" w:rsidRPr="00027337" w:rsidRDefault="00C6449F" w:rsidP="00595126">
      <w:pPr>
        <w:pStyle w:val="ListParagraph"/>
        <w:ind w:left="360"/>
        <w:rPr>
          <w:rFonts w:ascii="Times New Roman" w:hAnsi="Times New Roman"/>
          <w:i/>
          <w:sz w:val="22"/>
          <w:szCs w:val="22"/>
        </w:rPr>
      </w:pPr>
      <w:r>
        <w:rPr>
          <w:rFonts w:ascii="Times New Roman" w:hAnsi="Times New Roman"/>
          <w:i/>
          <w:sz w:val="22"/>
          <w:szCs w:val="22"/>
        </w:rPr>
        <w:lastRenderedPageBreak/>
        <w:t>2/7</w:t>
      </w:r>
      <w:r w:rsidR="005B7766">
        <w:rPr>
          <w:rFonts w:ascii="Times New Roman" w:hAnsi="Times New Roman"/>
          <w:i/>
          <w:sz w:val="22"/>
          <w:szCs w:val="22"/>
        </w:rPr>
        <w:t>/2025 #250</w:t>
      </w:r>
      <w:r>
        <w:rPr>
          <w:rFonts w:ascii="Times New Roman" w:hAnsi="Times New Roman"/>
          <w:i/>
          <w:sz w:val="22"/>
          <w:szCs w:val="22"/>
        </w:rPr>
        <w:t>205001-250205016</w:t>
      </w:r>
      <w:r w:rsidR="00595126" w:rsidRPr="00027337">
        <w:rPr>
          <w:rFonts w:ascii="Times New Roman" w:hAnsi="Times New Roman"/>
          <w:i/>
          <w:sz w:val="22"/>
          <w:szCs w:val="22"/>
        </w:rPr>
        <w:t xml:space="preserve"> for Accounts Payable in the amount of $</w:t>
      </w:r>
      <w:r>
        <w:rPr>
          <w:rFonts w:ascii="Times New Roman" w:hAnsi="Times New Roman"/>
          <w:i/>
          <w:sz w:val="22"/>
          <w:szCs w:val="22"/>
        </w:rPr>
        <w:t>61,298.23</w:t>
      </w:r>
    </w:p>
    <w:p w14:paraId="4C0DCC20" w14:textId="6D9CF226" w:rsidR="00595126" w:rsidRPr="00027337" w:rsidRDefault="00C6449F" w:rsidP="00595126">
      <w:pPr>
        <w:pStyle w:val="ListParagraph"/>
        <w:ind w:left="360"/>
        <w:rPr>
          <w:rFonts w:ascii="Times New Roman" w:hAnsi="Times New Roman"/>
          <w:i/>
          <w:sz w:val="22"/>
          <w:szCs w:val="22"/>
        </w:rPr>
      </w:pPr>
      <w:r>
        <w:rPr>
          <w:rFonts w:ascii="Times New Roman" w:hAnsi="Times New Roman"/>
          <w:i/>
          <w:sz w:val="22"/>
          <w:szCs w:val="22"/>
        </w:rPr>
        <w:t>2/7</w:t>
      </w:r>
      <w:r w:rsidR="005B7766">
        <w:rPr>
          <w:rFonts w:ascii="Times New Roman" w:hAnsi="Times New Roman"/>
          <w:i/>
          <w:sz w:val="22"/>
          <w:szCs w:val="22"/>
        </w:rPr>
        <w:t>/2025 #250</w:t>
      </w:r>
      <w:r>
        <w:rPr>
          <w:rFonts w:ascii="Times New Roman" w:hAnsi="Times New Roman"/>
          <w:i/>
          <w:sz w:val="22"/>
          <w:szCs w:val="22"/>
        </w:rPr>
        <w:t>206001-250206004</w:t>
      </w:r>
      <w:r w:rsidR="005B7766">
        <w:rPr>
          <w:rFonts w:ascii="Times New Roman" w:hAnsi="Times New Roman"/>
          <w:i/>
          <w:sz w:val="22"/>
          <w:szCs w:val="22"/>
        </w:rPr>
        <w:t xml:space="preserve"> for Accounts Payable in the amount of $</w:t>
      </w:r>
      <w:r>
        <w:rPr>
          <w:rFonts w:ascii="Times New Roman" w:hAnsi="Times New Roman"/>
          <w:i/>
          <w:sz w:val="22"/>
          <w:szCs w:val="22"/>
        </w:rPr>
        <w:t>44,503.29</w:t>
      </w:r>
    </w:p>
    <w:p w14:paraId="485CBC4B" w14:textId="0DAA8A98" w:rsidR="00595126" w:rsidRPr="00027337" w:rsidRDefault="00C6449F" w:rsidP="00595126">
      <w:pPr>
        <w:pStyle w:val="ListParagraph"/>
        <w:ind w:left="360"/>
        <w:rPr>
          <w:rFonts w:ascii="Times New Roman" w:hAnsi="Times New Roman"/>
          <w:i/>
          <w:sz w:val="22"/>
          <w:szCs w:val="22"/>
        </w:rPr>
      </w:pPr>
      <w:r>
        <w:rPr>
          <w:rFonts w:ascii="Times New Roman" w:hAnsi="Times New Roman"/>
          <w:i/>
          <w:sz w:val="22"/>
          <w:szCs w:val="22"/>
        </w:rPr>
        <w:t>2/13/2025 #250207001-250207007</w:t>
      </w:r>
      <w:r w:rsidR="00595126" w:rsidRPr="00027337">
        <w:rPr>
          <w:rFonts w:ascii="Times New Roman" w:hAnsi="Times New Roman"/>
          <w:i/>
          <w:sz w:val="22"/>
          <w:szCs w:val="22"/>
        </w:rPr>
        <w:t xml:space="preserve"> for Accounts Payable in the amount of $</w:t>
      </w:r>
      <w:r>
        <w:rPr>
          <w:rFonts w:ascii="Times New Roman" w:hAnsi="Times New Roman"/>
          <w:i/>
          <w:sz w:val="22"/>
          <w:szCs w:val="22"/>
        </w:rPr>
        <w:t>18,180.40</w:t>
      </w:r>
    </w:p>
    <w:p w14:paraId="134BC3DB" w14:textId="15F4A73C" w:rsidR="00595126" w:rsidRPr="00C6449F" w:rsidRDefault="00C6449F" w:rsidP="00C6449F">
      <w:pPr>
        <w:pStyle w:val="ListParagraph"/>
        <w:ind w:left="360"/>
        <w:rPr>
          <w:rFonts w:ascii="Times New Roman" w:hAnsi="Times New Roman"/>
          <w:i/>
          <w:sz w:val="22"/>
          <w:szCs w:val="22"/>
        </w:rPr>
      </w:pPr>
      <w:r>
        <w:rPr>
          <w:rFonts w:ascii="Times New Roman" w:hAnsi="Times New Roman"/>
          <w:i/>
          <w:sz w:val="22"/>
          <w:szCs w:val="22"/>
        </w:rPr>
        <w:t>2/20/2025 EFT</w:t>
      </w:r>
      <w:r w:rsidR="005B7766">
        <w:rPr>
          <w:rFonts w:ascii="Times New Roman" w:hAnsi="Times New Roman"/>
          <w:i/>
          <w:sz w:val="22"/>
          <w:szCs w:val="22"/>
        </w:rPr>
        <w:t xml:space="preserve"> for Payroll in the amount of $</w:t>
      </w:r>
      <w:r>
        <w:rPr>
          <w:rFonts w:ascii="Times New Roman" w:hAnsi="Times New Roman"/>
          <w:i/>
          <w:sz w:val="22"/>
          <w:szCs w:val="22"/>
        </w:rPr>
        <w:t>68,933.37</w:t>
      </w:r>
    </w:p>
    <w:p w14:paraId="2BA06BA1" w14:textId="5388F277" w:rsidR="00595126" w:rsidRDefault="00C6449F" w:rsidP="00595126">
      <w:pPr>
        <w:pStyle w:val="ListParagraph"/>
        <w:ind w:left="360"/>
        <w:rPr>
          <w:rFonts w:ascii="Times New Roman" w:hAnsi="Times New Roman"/>
          <w:i/>
          <w:sz w:val="22"/>
          <w:szCs w:val="22"/>
        </w:rPr>
      </w:pPr>
      <w:r>
        <w:rPr>
          <w:rFonts w:ascii="Times New Roman" w:hAnsi="Times New Roman"/>
          <w:i/>
          <w:sz w:val="22"/>
          <w:szCs w:val="22"/>
        </w:rPr>
        <w:t>2/21/2025 #2502100001-25021003</w:t>
      </w:r>
      <w:r w:rsidR="00C30079">
        <w:rPr>
          <w:rFonts w:ascii="Times New Roman" w:hAnsi="Times New Roman"/>
          <w:i/>
          <w:sz w:val="22"/>
          <w:szCs w:val="22"/>
        </w:rPr>
        <w:t xml:space="preserve"> for Accounts Payable in the amount of $</w:t>
      </w:r>
      <w:r>
        <w:rPr>
          <w:rFonts w:ascii="Times New Roman" w:hAnsi="Times New Roman"/>
          <w:i/>
          <w:sz w:val="22"/>
          <w:szCs w:val="22"/>
        </w:rPr>
        <w:t>43,041.73</w:t>
      </w:r>
    </w:p>
    <w:p w14:paraId="2FBB4D3C" w14:textId="58EFC260" w:rsidR="00C30079" w:rsidRDefault="00C6449F" w:rsidP="00595126">
      <w:pPr>
        <w:pStyle w:val="ListParagraph"/>
        <w:ind w:left="360"/>
        <w:rPr>
          <w:rFonts w:ascii="Times New Roman" w:hAnsi="Times New Roman"/>
          <w:i/>
          <w:sz w:val="22"/>
          <w:szCs w:val="22"/>
        </w:rPr>
      </w:pPr>
      <w:r>
        <w:rPr>
          <w:rFonts w:ascii="Times New Roman" w:hAnsi="Times New Roman"/>
          <w:i/>
          <w:sz w:val="22"/>
          <w:szCs w:val="22"/>
        </w:rPr>
        <w:t xml:space="preserve">2/26/2025 #250212001 </w:t>
      </w:r>
      <w:r w:rsidR="00C30079">
        <w:rPr>
          <w:rFonts w:ascii="Times New Roman" w:hAnsi="Times New Roman"/>
          <w:i/>
          <w:sz w:val="22"/>
          <w:szCs w:val="22"/>
        </w:rPr>
        <w:t>for Accounts Payable in the amount of $</w:t>
      </w:r>
      <w:r>
        <w:rPr>
          <w:rFonts w:ascii="Times New Roman" w:hAnsi="Times New Roman"/>
          <w:i/>
          <w:sz w:val="22"/>
          <w:szCs w:val="22"/>
        </w:rPr>
        <w:t>537,737.66</w:t>
      </w:r>
    </w:p>
    <w:p w14:paraId="0100C28F" w14:textId="69FBA695" w:rsidR="00C6449F" w:rsidRDefault="00C6449F" w:rsidP="00595126">
      <w:pPr>
        <w:pStyle w:val="ListParagraph"/>
        <w:ind w:left="360"/>
        <w:rPr>
          <w:rFonts w:ascii="Times New Roman" w:hAnsi="Times New Roman"/>
          <w:i/>
          <w:sz w:val="22"/>
          <w:szCs w:val="22"/>
        </w:rPr>
      </w:pPr>
      <w:r>
        <w:rPr>
          <w:rFonts w:ascii="Times New Roman" w:hAnsi="Times New Roman"/>
          <w:i/>
          <w:sz w:val="22"/>
          <w:szCs w:val="22"/>
        </w:rPr>
        <w:t>2/21/2025 #250301001-250301021 for Accounts Payable in the amount of $44,094.29</w:t>
      </w:r>
    </w:p>
    <w:p w14:paraId="1E05D66E" w14:textId="0C286904" w:rsidR="00C30079" w:rsidRDefault="00C6449F" w:rsidP="00595126">
      <w:pPr>
        <w:pStyle w:val="ListParagraph"/>
        <w:ind w:left="360"/>
        <w:rPr>
          <w:rFonts w:ascii="Times New Roman" w:hAnsi="Times New Roman"/>
          <w:i/>
          <w:sz w:val="22"/>
          <w:szCs w:val="22"/>
        </w:rPr>
      </w:pPr>
      <w:r>
        <w:rPr>
          <w:rFonts w:ascii="Times New Roman" w:hAnsi="Times New Roman"/>
          <w:i/>
          <w:sz w:val="22"/>
          <w:szCs w:val="22"/>
        </w:rPr>
        <w:t>2/1-2/28/2025</w:t>
      </w:r>
      <w:r w:rsidR="00C30079">
        <w:rPr>
          <w:rFonts w:ascii="Times New Roman" w:hAnsi="Times New Roman"/>
          <w:i/>
          <w:sz w:val="22"/>
          <w:szCs w:val="22"/>
        </w:rPr>
        <w:t xml:space="preserve"> EFT Payroll Liabilities in the amount of $</w:t>
      </w:r>
      <w:r>
        <w:rPr>
          <w:rFonts w:ascii="Times New Roman" w:hAnsi="Times New Roman"/>
          <w:i/>
          <w:sz w:val="22"/>
          <w:szCs w:val="22"/>
        </w:rPr>
        <w:t>114,316.07</w:t>
      </w:r>
    </w:p>
    <w:p w14:paraId="67C7F46E" w14:textId="77777777" w:rsidR="00C30079" w:rsidRPr="00027337" w:rsidRDefault="00C30079" w:rsidP="00595126">
      <w:pPr>
        <w:pStyle w:val="ListParagraph"/>
        <w:ind w:left="360"/>
        <w:rPr>
          <w:rFonts w:ascii="Times New Roman" w:hAnsi="Times New Roman"/>
          <w:i/>
          <w:sz w:val="22"/>
          <w:szCs w:val="22"/>
        </w:rPr>
      </w:pPr>
    </w:p>
    <w:p w14:paraId="4ADE0C86" w14:textId="6BCEED7B" w:rsidR="00AD37E1"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$1,009,836.61</w:t>
      </w:r>
      <w:r w:rsidRPr="00027337">
        <w:rPr>
          <w:rFonts w:ascii="Times New Roman" w:hAnsi="Times New Roman"/>
          <w:i/>
          <w:sz w:val="22"/>
          <w:szCs w:val="22"/>
        </w:rPr>
        <w:tab/>
      </w:r>
    </w:p>
    <w:p w14:paraId="7C798316" w14:textId="77777777" w:rsidR="00AD37E1" w:rsidRDefault="00AD37E1" w:rsidP="00595126">
      <w:pPr>
        <w:pStyle w:val="ListParagraph"/>
        <w:ind w:left="360"/>
        <w:rPr>
          <w:rFonts w:ascii="Times New Roman" w:hAnsi="Times New Roman"/>
          <w:i/>
          <w:sz w:val="22"/>
          <w:szCs w:val="22"/>
        </w:rPr>
      </w:pPr>
    </w:p>
    <w:p w14:paraId="6DB8B377" w14:textId="5A9F216E" w:rsidR="00AD37E1" w:rsidRPr="00AD37E1" w:rsidRDefault="00AD37E1" w:rsidP="00595126">
      <w:pPr>
        <w:pStyle w:val="ListParagraph"/>
        <w:ind w:left="360"/>
        <w:rPr>
          <w:rFonts w:ascii="Times New Roman" w:hAnsi="Times New Roman"/>
          <w:szCs w:val="24"/>
        </w:rPr>
      </w:pPr>
      <w:r w:rsidRPr="00AD37E1">
        <w:rPr>
          <w:rFonts w:ascii="Times New Roman" w:hAnsi="Times New Roman"/>
          <w:szCs w:val="24"/>
        </w:rPr>
        <w:t>Commissioner Towers motion</w:t>
      </w:r>
      <w:r w:rsidR="002F7161">
        <w:rPr>
          <w:rFonts w:ascii="Times New Roman" w:hAnsi="Times New Roman"/>
          <w:szCs w:val="24"/>
        </w:rPr>
        <w:t>ed</w:t>
      </w:r>
      <w:r w:rsidRPr="00AD37E1">
        <w:rPr>
          <w:rFonts w:ascii="Times New Roman" w:hAnsi="Times New Roman"/>
          <w:szCs w:val="24"/>
        </w:rPr>
        <w:t xml:space="preserve"> to approve Consent Agenda.  Commissioner Erickson seconded.</w:t>
      </w:r>
    </w:p>
    <w:p w14:paraId="444DD236" w14:textId="19EBABE3" w:rsidR="00595126" w:rsidRPr="00AD37E1" w:rsidRDefault="00AD37E1" w:rsidP="00595126">
      <w:pPr>
        <w:pStyle w:val="ListParagraph"/>
        <w:ind w:left="360"/>
        <w:rPr>
          <w:rFonts w:ascii="Times New Roman" w:hAnsi="Times New Roman"/>
          <w:i/>
          <w:szCs w:val="24"/>
        </w:rPr>
      </w:pP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sidRPr="00AD37E1">
        <w:rPr>
          <w:rFonts w:ascii="Times New Roman" w:hAnsi="Times New Roman"/>
          <w:b/>
          <w:szCs w:val="24"/>
        </w:rPr>
        <w:tab/>
      </w:r>
      <w:r>
        <w:rPr>
          <w:rFonts w:ascii="Times New Roman" w:hAnsi="Times New Roman"/>
          <w:b/>
          <w:szCs w:val="24"/>
        </w:rPr>
        <w:t xml:space="preserve">  </w:t>
      </w:r>
      <w:r w:rsidRPr="00AD37E1">
        <w:rPr>
          <w:rFonts w:ascii="Times New Roman" w:hAnsi="Times New Roman"/>
          <w:b/>
          <w:szCs w:val="24"/>
        </w:rPr>
        <w:t>The motion carried unanimously.</w:t>
      </w:r>
      <w:r w:rsidR="00595126" w:rsidRPr="00AD37E1">
        <w:rPr>
          <w:rFonts w:ascii="Times New Roman" w:hAnsi="Times New Roman"/>
          <w:i/>
          <w:szCs w:val="24"/>
        </w:rPr>
        <w:t xml:space="preserve"> </w:t>
      </w:r>
    </w:p>
    <w:p w14:paraId="7296E36F" w14:textId="24AD5498" w:rsidR="00462AAB" w:rsidRDefault="00462AAB" w:rsidP="00027337">
      <w:pPr>
        <w:rPr>
          <w:rFonts w:ascii="Times New Roman" w:hAnsi="Times New Roman"/>
          <w:szCs w:val="24"/>
        </w:rPr>
      </w:pPr>
    </w:p>
    <w:p w14:paraId="28931A6B" w14:textId="7DD450EC" w:rsidR="005E270D" w:rsidRDefault="005E270D" w:rsidP="005E270D">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553177E7" w14:textId="76527E1F" w:rsidR="00495D16" w:rsidRPr="00495D16" w:rsidRDefault="0096176C" w:rsidP="00495D16">
      <w:pPr>
        <w:pStyle w:val="ListParagraph"/>
        <w:rPr>
          <w:rFonts w:ascii="Times New Roman" w:hAnsi="Times New Roman"/>
          <w:szCs w:val="24"/>
        </w:rPr>
      </w:pPr>
      <w:r>
        <w:rPr>
          <w:rFonts w:ascii="Times New Roman" w:hAnsi="Times New Roman"/>
          <w:szCs w:val="24"/>
        </w:rPr>
        <w:t>No update</w:t>
      </w:r>
    </w:p>
    <w:p w14:paraId="17D1BE94" w14:textId="77777777" w:rsidR="005E270D" w:rsidRDefault="005E270D" w:rsidP="005E270D">
      <w:pPr>
        <w:pStyle w:val="ListParagraph"/>
        <w:rPr>
          <w:rFonts w:ascii="Times New Roman" w:hAnsi="Times New Roman"/>
          <w:b/>
          <w:szCs w:val="24"/>
        </w:rPr>
      </w:pPr>
    </w:p>
    <w:p w14:paraId="3F4BF4FB" w14:textId="4B843FEE" w:rsidR="002B6F55" w:rsidRDefault="005E270D" w:rsidP="002B6F55">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2B956534" w14:textId="5230305B" w:rsidR="002B6F55" w:rsidRDefault="002B6F55" w:rsidP="002B6F55">
      <w:pPr>
        <w:pStyle w:val="ListParagraph"/>
        <w:rPr>
          <w:rFonts w:ascii="Times New Roman" w:hAnsi="Times New Roman"/>
          <w:szCs w:val="24"/>
        </w:rPr>
      </w:pPr>
      <w:r>
        <w:rPr>
          <w:rFonts w:ascii="Times New Roman" w:hAnsi="Times New Roman"/>
          <w:szCs w:val="24"/>
        </w:rPr>
        <w:t xml:space="preserve">Second Reading of </w:t>
      </w:r>
      <w:r w:rsidR="00370EA4">
        <w:rPr>
          <w:rFonts w:ascii="Times New Roman" w:hAnsi="Times New Roman"/>
          <w:szCs w:val="24"/>
        </w:rPr>
        <w:t>Policy 1007.4.7</w:t>
      </w:r>
    </w:p>
    <w:p w14:paraId="2C70782C" w14:textId="71BA5DA4" w:rsidR="002B6D0E" w:rsidRDefault="000661C0" w:rsidP="002B6F55">
      <w:pPr>
        <w:pStyle w:val="ListParagraph"/>
        <w:rPr>
          <w:rFonts w:ascii="Times New Roman" w:hAnsi="Times New Roman"/>
          <w:szCs w:val="24"/>
        </w:rPr>
      </w:pPr>
      <w:r>
        <w:rPr>
          <w:rFonts w:ascii="Times New Roman" w:hAnsi="Times New Roman"/>
          <w:szCs w:val="24"/>
        </w:rPr>
        <w:tab/>
        <w:t xml:space="preserve">Commissioner Erickson motions to approve, with the understanding the Chief Walsh will propose a new policy to cover the volunteer captain position. </w:t>
      </w:r>
      <w:r w:rsidR="002F7161">
        <w:rPr>
          <w:rFonts w:ascii="Times New Roman" w:hAnsi="Times New Roman"/>
          <w:szCs w:val="24"/>
        </w:rPr>
        <w:t xml:space="preserve">  Commissioner Towers seconded.  </w:t>
      </w:r>
    </w:p>
    <w:p w14:paraId="0C29C24F" w14:textId="4150519C" w:rsidR="002F7161" w:rsidRPr="002F7161" w:rsidRDefault="002F7161" w:rsidP="002B6F55">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74A5D57A" w14:textId="203DFF8E" w:rsidR="005E270D" w:rsidRPr="00FA2DD4" w:rsidRDefault="00834DC9" w:rsidP="00FA2DD4">
      <w:pPr>
        <w:pStyle w:val="ListParagraph"/>
        <w:rPr>
          <w:rFonts w:ascii="Times New Roman" w:hAnsi="Times New Roman"/>
          <w:szCs w:val="24"/>
        </w:rPr>
      </w:pPr>
      <w:r>
        <w:rPr>
          <w:rFonts w:ascii="Times New Roman" w:hAnsi="Times New Roman"/>
          <w:szCs w:val="24"/>
        </w:rPr>
        <w:tab/>
      </w:r>
    </w:p>
    <w:p w14:paraId="3CC392BE" w14:textId="5E9F1803" w:rsidR="000C27BE" w:rsidRPr="001A0B1B" w:rsidRDefault="005E270D" w:rsidP="00D12BBA">
      <w:pPr>
        <w:pStyle w:val="ListParagraph"/>
        <w:numPr>
          <w:ilvl w:val="0"/>
          <w:numId w:val="7"/>
        </w:numPr>
        <w:rPr>
          <w:rFonts w:ascii="Times New Roman" w:hAnsi="Times New Roman"/>
          <w:b/>
          <w:szCs w:val="24"/>
        </w:rPr>
      </w:pPr>
      <w:r>
        <w:rPr>
          <w:rFonts w:ascii="Times New Roman" w:hAnsi="Times New Roman"/>
          <w:b/>
          <w:szCs w:val="24"/>
        </w:rPr>
        <w:t>New Business</w:t>
      </w:r>
    </w:p>
    <w:p w14:paraId="7841F318" w14:textId="1F85EC9B" w:rsidR="000C27BE" w:rsidRDefault="000C27BE" w:rsidP="000C27BE">
      <w:pPr>
        <w:pStyle w:val="ListParagraph"/>
        <w:rPr>
          <w:rFonts w:ascii="Times New Roman" w:hAnsi="Times New Roman"/>
          <w:szCs w:val="24"/>
        </w:rPr>
      </w:pPr>
      <w:r>
        <w:rPr>
          <w:rFonts w:ascii="Times New Roman" w:hAnsi="Times New Roman"/>
          <w:szCs w:val="24"/>
        </w:rPr>
        <w:t>Resolution 2025-08 Surplus of Clinton Property</w:t>
      </w:r>
    </w:p>
    <w:p w14:paraId="6FD2C8CD" w14:textId="67970809" w:rsidR="003E5A22" w:rsidRDefault="003E5A22" w:rsidP="000C27BE">
      <w:pPr>
        <w:pStyle w:val="ListParagraph"/>
        <w:rPr>
          <w:rFonts w:ascii="Times New Roman" w:hAnsi="Times New Roman"/>
          <w:szCs w:val="24"/>
        </w:rPr>
      </w:pPr>
      <w:r>
        <w:rPr>
          <w:rFonts w:ascii="Times New Roman" w:hAnsi="Times New Roman"/>
          <w:szCs w:val="24"/>
        </w:rPr>
        <w:tab/>
        <w:t>Commissioner Towers motioned to approve.  Commissioner Erickson seconded.</w:t>
      </w:r>
    </w:p>
    <w:p w14:paraId="281C4046" w14:textId="5628019E" w:rsidR="003E5A22" w:rsidRPr="003E5A22" w:rsidRDefault="003E5A22" w:rsidP="000C27BE">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The motion carried unanimously.</w:t>
      </w:r>
    </w:p>
    <w:p w14:paraId="40BFD1A0" w14:textId="57D2E3F0" w:rsidR="002B6F55" w:rsidRDefault="002B6F55" w:rsidP="00834DC9">
      <w:pPr>
        <w:ind w:firstLine="720"/>
        <w:rPr>
          <w:rFonts w:ascii="Times New Roman" w:hAnsi="Times New Roman"/>
          <w:szCs w:val="24"/>
        </w:rPr>
      </w:pPr>
      <w:r w:rsidRPr="00834DC9">
        <w:rPr>
          <w:rFonts w:ascii="Times New Roman" w:hAnsi="Times New Roman"/>
          <w:szCs w:val="24"/>
        </w:rPr>
        <w:t xml:space="preserve">Navy </w:t>
      </w:r>
      <w:proofErr w:type="spellStart"/>
      <w:r w:rsidRPr="00834DC9">
        <w:rPr>
          <w:rFonts w:ascii="Times New Roman" w:hAnsi="Times New Roman"/>
          <w:szCs w:val="24"/>
        </w:rPr>
        <w:t>SkillBridge</w:t>
      </w:r>
      <w:proofErr w:type="spellEnd"/>
      <w:r w:rsidRPr="00834DC9">
        <w:rPr>
          <w:rFonts w:ascii="Times New Roman" w:hAnsi="Times New Roman"/>
          <w:szCs w:val="24"/>
        </w:rPr>
        <w:t xml:space="preserve"> </w:t>
      </w:r>
      <w:r w:rsidR="00F6637C" w:rsidRPr="00834DC9">
        <w:rPr>
          <w:rFonts w:ascii="Times New Roman" w:hAnsi="Times New Roman"/>
          <w:szCs w:val="24"/>
        </w:rPr>
        <w:t>P</w:t>
      </w:r>
      <w:r w:rsidR="0015238E" w:rsidRPr="00834DC9">
        <w:rPr>
          <w:rFonts w:ascii="Times New Roman" w:hAnsi="Times New Roman"/>
          <w:szCs w:val="24"/>
        </w:rPr>
        <w:t xml:space="preserve">articipation </w:t>
      </w:r>
    </w:p>
    <w:p w14:paraId="507F4A59" w14:textId="270460D2" w:rsidR="003E5A22" w:rsidRDefault="003E5A22" w:rsidP="003E5A22">
      <w:pPr>
        <w:ind w:left="720" w:firstLine="720"/>
        <w:rPr>
          <w:rFonts w:ascii="Times New Roman" w:hAnsi="Times New Roman"/>
          <w:szCs w:val="24"/>
        </w:rPr>
      </w:pPr>
      <w:r>
        <w:rPr>
          <w:rFonts w:ascii="Times New Roman" w:hAnsi="Times New Roman"/>
          <w:szCs w:val="24"/>
        </w:rPr>
        <w:t xml:space="preserve">Chief Walsh presented a program the Navy currently has for those transitioning from active duty service into civilian careers. This program allows us to accept interns based on the needs of the dept and possible future candidates who could return for careers with SWFE.  </w:t>
      </w:r>
    </w:p>
    <w:p w14:paraId="44767DED" w14:textId="77777777" w:rsidR="003E5A22" w:rsidRPr="00834DC9" w:rsidRDefault="003E5A22" w:rsidP="003E5A22">
      <w:pPr>
        <w:ind w:left="720" w:firstLine="720"/>
        <w:rPr>
          <w:rFonts w:ascii="Times New Roman" w:hAnsi="Times New Roman"/>
          <w:szCs w:val="24"/>
        </w:rPr>
      </w:pPr>
    </w:p>
    <w:p w14:paraId="1B6705AE" w14:textId="6E0315BA" w:rsidR="00F06215" w:rsidRDefault="00F76C82" w:rsidP="00C0303F">
      <w:pPr>
        <w:pStyle w:val="ListParagraph"/>
        <w:rPr>
          <w:rFonts w:ascii="Times New Roman" w:hAnsi="Times New Roman"/>
          <w:szCs w:val="24"/>
        </w:rPr>
      </w:pPr>
      <w:r>
        <w:rPr>
          <w:rFonts w:ascii="Times New Roman" w:hAnsi="Times New Roman"/>
          <w:szCs w:val="24"/>
        </w:rPr>
        <w:t>Safe Haven for Newborns</w:t>
      </w:r>
      <w:r w:rsidR="00495D16">
        <w:rPr>
          <w:rFonts w:ascii="Times New Roman" w:hAnsi="Times New Roman"/>
          <w:szCs w:val="24"/>
        </w:rPr>
        <w:t xml:space="preserve"> </w:t>
      </w:r>
      <w:r>
        <w:rPr>
          <w:rFonts w:ascii="Times New Roman" w:hAnsi="Times New Roman"/>
          <w:szCs w:val="24"/>
        </w:rPr>
        <w:t>Policy</w:t>
      </w:r>
    </w:p>
    <w:p w14:paraId="07657EAE" w14:textId="42C3A14E" w:rsidR="003E5A22" w:rsidRDefault="003E5A22" w:rsidP="00C0303F">
      <w:pPr>
        <w:pStyle w:val="ListParagraph"/>
        <w:rPr>
          <w:rFonts w:ascii="Times New Roman" w:hAnsi="Times New Roman"/>
          <w:szCs w:val="24"/>
        </w:rPr>
      </w:pPr>
      <w:r>
        <w:rPr>
          <w:rFonts w:ascii="Times New Roman" w:hAnsi="Times New Roman"/>
          <w:szCs w:val="24"/>
        </w:rPr>
        <w:tab/>
        <w:t xml:space="preserve">FF </w:t>
      </w:r>
      <w:r w:rsidR="005B5C3E">
        <w:rPr>
          <w:rFonts w:ascii="Times New Roman" w:hAnsi="Times New Roman"/>
          <w:szCs w:val="24"/>
        </w:rPr>
        <w:t xml:space="preserve">Karley Diffie has </w:t>
      </w:r>
      <w:r w:rsidR="00745D6A">
        <w:rPr>
          <w:rFonts w:ascii="Times New Roman" w:hAnsi="Times New Roman"/>
          <w:szCs w:val="24"/>
        </w:rPr>
        <w:t xml:space="preserve">been instrumental in </w:t>
      </w:r>
      <w:r w:rsidR="005B5C3E">
        <w:rPr>
          <w:rFonts w:ascii="Times New Roman" w:hAnsi="Times New Roman"/>
          <w:szCs w:val="24"/>
        </w:rPr>
        <w:t>bring</w:t>
      </w:r>
      <w:r w:rsidR="00745D6A">
        <w:rPr>
          <w:rFonts w:ascii="Times New Roman" w:hAnsi="Times New Roman"/>
          <w:szCs w:val="24"/>
        </w:rPr>
        <w:t>ing</w:t>
      </w:r>
      <w:r w:rsidR="005B5C3E">
        <w:rPr>
          <w:rFonts w:ascii="Times New Roman" w:hAnsi="Times New Roman"/>
          <w:szCs w:val="24"/>
        </w:rPr>
        <w:t xml:space="preserve"> this policy back into the forefront</w:t>
      </w:r>
      <w:r w:rsidR="00745D6A">
        <w:rPr>
          <w:rFonts w:ascii="Times New Roman" w:hAnsi="Times New Roman"/>
          <w:szCs w:val="24"/>
        </w:rPr>
        <w:t xml:space="preserve">.  There will be informative </w:t>
      </w:r>
      <w:r w:rsidR="005B5C3E">
        <w:rPr>
          <w:rFonts w:ascii="Times New Roman" w:hAnsi="Times New Roman"/>
          <w:szCs w:val="24"/>
        </w:rPr>
        <w:t>sign</w:t>
      </w:r>
      <w:r w:rsidR="00745D6A">
        <w:rPr>
          <w:rFonts w:ascii="Times New Roman" w:hAnsi="Times New Roman"/>
          <w:szCs w:val="24"/>
        </w:rPr>
        <w:t xml:space="preserve">age posted </w:t>
      </w:r>
      <w:r w:rsidR="005B5C3E">
        <w:rPr>
          <w:rFonts w:ascii="Times New Roman" w:hAnsi="Times New Roman"/>
          <w:szCs w:val="24"/>
        </w:rPr>
        <w:t xml:space="preserve">at district stations.  She </w:t>
      </w:r>
      <w:r w:rsidR="00745D6A">
        <w:rPr>
          <w:rFonts w:ascii="Times New Roman" w:hAnsi="Times New Roman"/>
          <w:szCs w:val="24"/>
        </w:rPr>
        <w:t xml:space="preserve">further </w:t>
      </w:r>
      <w:r w:rsidR="005B5C3E">
        <w:rPr>
          <w:rFonts w:ascii="Times New Roman" w:hAnsi="Times New Roman"/>
          <w:szCs w:val="24"/>
        </w:rPr>
        <w:t xml:space="preserve">explained how </w:t>
      </w:r>
      <w:r w:rsidR="00745D6A">
        <w:rPr>
          <w:rFonts w:ascii="Times New Roman" w:hAnsi="Times New Roman"/>
          <w:szCs w:val="24"/>
        </w:rPr>
        <w:t xml:space="preserve">this policy works in partnership with Whidbey </w:t>
      </w:r>
      <w:r w:rsidR="00F73CEF">
        <w:rPr>
          <w:rFonts w:ascii="Times New Roman" w:hAnsi="Times New Roman"/>
          <w:szCs w:val="24"/>
        </w:rPr>
        <w:t xml:space="preserve">Health </w:t>
      </w:r>
      <w:r w:rsidR="005B5C3E">
        <w:rPr>
          <w:rFonts w:ascii="Times New Roman" w:hAnsi="Times New Roman"/>
          <w:szCs w:val="24"/>
        </w:rPr>
        <w:t>when a newborn</w:t>
      </w:r>
      <w:r w:rsidR="00581329">
        <w:rPr>
          <w:rFonts w:ascii="Times New Roman" w:hAnsi="Times New Roman"/>
          <w:szCs w:val="24"/>
        </w:rPr>
        <w:t xml:space="preserve"> is brought to </w:t>
      </w:r>
      <w:r w:rsidR="00745D6A">
        <w:rPr>
          <w:rFonts w:ascii="Times New Roman" w:hAnsi="Times New Roman"/>
          <w:szCs w:val="24"/>
        </w:rPr>
        <w:t>a SWFE</w:t>
      </w:r>
      <w:r w:rsidR="00581329">
        <w:rPr>
          <w:rFonts w:ascii="Times New Roman" w:hAnsi="Times New Roman"/>
          <w:szCs w:val="24"/>
        </w:rPr>
        <w:t xml:space="preserve"> station</w:t>
      </w:r>
      <w:r w:rsidR="005B5C3E">
        <w:rPr>
          <w:rFonts w:ascii="Times New Roman" w:hAnsi="Times New Roman"/>
          <w:szCs w:val="24"/>
        </w:rPr>
        <w:t xml:space="preserve">.  </w:t>
      </w:r>
      <w:r w:rsidR="0059782F">
        <w:rPr>
          <w:rFonts w:ascii="Times New Roman" w:hAnsi="Times New Roman"/>
          <w:szCs w:val="24"/>
        </w:rPr>
        <w:t xml:space="preserve"> </w:t>
      </w:r>
      <w:r w:rsidR="00F73CEF">
        <w:rPr>
          <w:rFonts w:ascii="Times New Roman" w:hAnsi="Times New Roman"/>
          <w:szCs w:val="24"/>
        </w:rPr>
        <w:t>Commissioner</w:t>
      </w:r>
      <w:r w:rsidR="0059782F">
        <w:rPr>
          <w:rFonts w:ascii="Times New Roman" w:hAnsi="Times New Roman"/>
          <w:szCs w:val="24"/>
        </w:rPr>
        <w:t xml:space="preserve"> </w:t>
      </w:r>
      <w:r w:rsidR="00F73CEF">
        <w:rPr>
          <w:rFonts w:ascii="Times New Roman" w:hAnsi="Times New Roman"/>
          <w:szCs w:val="24"/>
        </w:rPr>
        <w:t>Erickson motio</w:t>
      </w:r>
      <w:r w:rsidR="00941CB4">
        <w:rPr>
          <w:rFonts w:ascii="Times New Roman" w:hAnsi="Times New Roman"/>
          <w:szCs w:val="24"/>
        </w:rPr>
        <w:t>ned</w:t>
      </w:r>
      <w:r w:rsidR="00F73CEF">
        <w:rPr>
          <w:rFonts w:ascii="Times New Roman" w:hAnsi="Times New Roman"/>
          <w:szCs w:val="24"/>
        </w:rPr>
        <w:t xml:space="preserve"> to approve</w:t>
      </w:r>
      <w:r w:rsidR="00941CB4">
        <w:rPr>
          <w:rFonts w:ascii="Times New Roman" w:hAnsi="Times New Roman"/>
          <w:szCs w:val="24"/>
        </w:rPr>
        <w:t xml:space="preserve">. </w:t>
      </w:r>
      <w:r w:rsidR="00F73CEF">
        <w:rPr>
          <w:rFonts w:ascii="Times New Roman" w:hAnsi="Times New Roman"/>
          <w:szCs w:val="24"/>
        </w:rPr>
        <w:t>Commissioner Towers seconded.</w:t>
      </w:r>
    </w:p>
    <w:p w14:paraId="62B66577" w14:textId="27878A17" w:rsidR="00F73CEF" w:rsidRPr="00F73CEF" w:rsidRDefault="00F73CEF" w:rsidP="00C0303F">
      <w:pPr>
        <w:pStyle w:val="ListParagraph"/>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xml:space="preserve">The motion carried unanimously. </w:t>
      </w:r>
    </w:p>
    <w:p w14:paraId="2BE28E30" w14:textId="77777777" w:rsidR="005B5C3E" w:rsidRPr="00C0303F" w:rsidRDefault="005B5C3E" w:rsidP="00C0303F">
      <w:pPr>
        <w:pStyle w:val="ListParagraph"/>
        <w:rPr>
          <w:rFonts w:ascii="Times New Roman" w:hAnsi="Times New Roman"/>
          <w:szCs w:val="24"/>
        </w:rPr>
      </w:pPr>
    </w:p>
    <w:p w14:paraId="05731BBE" w14:textId="53B1D6BF" w:rsidR="005E270D" w:rsidRDefault="00365DDD" w:rsidP="005E270D">
      <w:pPr>
        <w:pStyle w:val="ListParagraph"/>
        <w:rPr>
          <w:rFonts w:ascii="Times New Roman" w:hAnsi="Times New Roman"/>
          <w:szCs w:val="24"/>
        </w:rPr>
      </w:pPr>
      <w:r w:rsidRPr="00365DDD">
        <w:rPr>
          <w:rFonts w:ascii="Times New Roman" w:hAnsi="Times New Roman"/>
          <w:szCs w:val="24"/>
        </w:rPr>
        <w:t>Chief’s Report</w:t>
      </w:r>
    </w:p>
    <w:p w14:paraId="581EDEC9" w14:textId="3B10FF4A" w:rsidR="00CA1ECC" w:rsidRPr="00FA2DD4" w:rsidRDefault="009D5D87" w:rsidP="00FA2DD4">
      <w:pPr>
        <w:pStyle w:val="ListParagraph"/>
        <w:rPr>
          <w:rFonts w:ascii="Times New Roman" w:hAnsi="Times New Roman"/>
          <w:szCs w:val="24"/>
        </w:rPr>
      </w:pPr>
      <w:r>
        <w:rPr>
          <w:rFonts w:ascii="Times New Roman" w:hAnsi="Times New Roman"/>
          <w:szCs w:val="24"/>
        </w:rPr>
        <w:tab/>
        <w:t>Chief Walsh notes no dramatic change in call volumes</w:t>
      </w:r>
      <w:r w:rsidR="00941CB4">
        <w:rPr>
          <w:rFonts w:ascii="Times New Roman" w:hAnsi="Times New Roman"/>
          <w:szCs w:val="24"/>
        </w:rPr>
        <w:t>.</w:t>
      </w:r>
      <w:r>
        <w:rPr>
          <w:rFonts w:ascii="Times New Roman" w:hAnsi="Times New Roman"/>
          <w:szCs w:val="24"/>
        </w:rPr>
        <w:t xml:space="preserve">  Fourth seat coverage had a dip in January but is back up.  Fifth seat coverage was also up.  There are 2</w:t>
      </w:r>
      <w:r w:rsidR="00941CB4">
        <w:rPr>
          <w:rFonts w:ascii="Times New Roman" w:hAnsi="Times New Roman"/>
          <w:szCs w:val="24"/>
        </w:rPr>
        <w:t xml:space="preserve"> volunteer applicants </w:t>
      </w:r>
      <w:r>
        <w:rPr>
          <w:rFonts w:ascii="Times New Roman" w:hAnsi="Times New Roman"/>
          <w:szCs w:val="24"/>
        </w:rPr>
        <w:t xml:space="preserve">in the application process and 3 volunteers currently in local fire academy. We have 2 new water </w:t>
      </w:r>
      <w:r w:rsidR="00636668">
        <w:rPr>
          <w:rFonts w:ascii="Times New Roman" w:hAnsi="Times New Roman"/>
          <w:szCs w:val="24"/>
        </w:rPr>
        <w:t>tender</w:t>
      </w:r>
      <w:r>
        <w:rPr>
          <w:rFonts w:ascii="Times New Roman" w:hAnsi="Times New Roman"/>
          <w:szCs w:val="24"/>
        </w:rPr>
        <w:t xml:space="preserve"> trucks and looking into </w:t>
      </w:r>
      <w:r w:rsidR="00636668">
        <w:rPr>
          <w:rFonts w:ascii="Times New Roman" w:hAnsi="Times New Roman"/>
          <w:szCs w:val="24"/>
        </w:rPr>
        <w:t xml:space="preserve">available </w:t>
      </w:r>
      <w:r>
        <w:rPr>
          <w:rFonts w:ascii="Times New Roman" w:hAnsi="Times New Roman"/>
          <w:szCs w:val="24"/>
        </w:rPr>
        <w:t xml:space="preserve">marine boat </w:t>
      </w:r>
      <w:r w:rsidR="00636668">
        <w:rPr>
          <w:rFonts w:ascii="Times New Roman" w:hAnsi="Times New Roman"/>
          <w:szCs w:val="24"/>
        </w:rPr>
        <w:t>options.</w:t>
      </w:r>
    </w:p>
    <w:p w14:paraId="1934DEFA" w14:textId="77777777" w:rsidR="00365DDD" w:rsidRPr="00365DDD" w:rsidRDefault="00365DDD" w:rsidP="005E270D">
      <w:pPr>
        <w:pStyle w:val="ListParagraph"/>
        <w:rPr>
          <w:rFonts w:ascii="Times New Roman" w:hAnsi="Times New Roman"/>
          <w:szCs w:val="24"/>
        </w:rPr>
      </w:pPr>
    </w:p>
    <w:p w14:paraId="0FC508C6" w14:textId="5B833625"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Announcements</w:t>
      </w:r>
    </w:p>
    <w:p w14:paraId="53C11FE7" w14:textId="247A086A" w:rsidR="00F06215" w:rsidRDefault="00F06215" w:rsidP="00F06215">
      <w:pPr>
        <w:pStyle w:val="ListParagraph"/>
        <w:rPr>
          <w:rFonts w:ascii="Times New Roman" w:hAnsi="Times New Roman"/>
          <w:szCs w:val="24"/>
        </w:rPr>
      </w:pPr>
      <w:r>
        <w:rPr>
          <w:rFonts w:ascii="Times New Roman" w:hAnsi="Times New Roman"/>
          <w:szCs w:val="24"/>
        </w:rPr>
        <w:t>Preparedness Conference update</w:t>
      </w:r>
    </w:p>
    <w:p w14:paraId="78A18972" w14:textId="12EF5DFA" w:rsidR="009E07F0" w:rsidRPr="00F06215" w:rsidRDefault="009E07F0" w:rsidP="00F06215">
      <w:pPr>
        <w:pStyle w:val="ListParagraph"/>
        <w:rPr>
          <w:rFonts w:ascii="Times New Roman" w:hAnsi="Times New Roman"/>
          <w:szCs w:val="24"/>
        </w:rPr>
      </w:pPr>
      <w:r>
        <w:rPr>
          <w:rFonts w:ascii="Times New Roman" w:hAnsi="Times New Roman"/>
          <w:szCs w:val="24"/>
        </w:rPr>
        <w:tab/>
        <w:t xml:space="preserve">It is clear that South Whidbey residents are passionate about resiliency and preparedness and have been waiting for this to come to life.  We continue to receive </w:t>
      </w:r>
      <w:r>
        <w:rPr>
          <w:rFonts w:ascii="Times New Roman" w:hAnsi="Times New Roman"/>
          <w:szCs w:val="24"/>
        </w:rPr>
        <w:lastRenderedPageBreak/>
        <w:t xml:space="preserve">registrations daily </w:t>
      </w:r>
      <w:r w:rsidR="00DA1CEC">
        <w:rPr>
          <w:rFonts w:ascii="Times New Roman" w:hAnsi="Times New Roman"/>
          <w:szCs w:val="24"/>
        </w:rPr>
        <w:t>on the</w:t>
      </w:r>
      <w:r>
        <w:rPr>
          <w:rFonts w:ascii="Times New Roman" w:hAnsi="Times New Roman"/>
          <w:szCs w:val="24"/>
        </w:rPr>
        <w:t xml:space="preserve"> website.  </w:t>
      </w:r>
      <w:r w:rsidR="00E266C7">
        <w:rPr>
          <w:rFonts w:ascii="Times New Roman" w:hAnsi="Times New Roman"/>
          <w:szCs w:val="24"/>
        </w:rPr>
        <w:t xml:space="preserve">SWFE partners have been spreading the word and handing out flyers all over </w:t>
      </w:r>
      <w:r w:rsidR="00DA1CEC">
        <w:rPr>
          <w:rFonts w:ascii="Times New Roman" w:hAnsi="Times New Roman"/>
          <w:szCs w:val="24"/>
        </w:rPr>
        <w:t>S</w:t>
      </w:r>
      <w:r w:rsidR="00E266C7">
        <w:rPr>
          <w:rFonts w:ascii="Times New Roman" w:hAnsi="Times New Roman"/>
          <w:szCs w:val="24"/>
        </w:rPr>
        <w:t xml:space="preserve">outh Whidbey.  </w:t>
      </w:r>
      <w:r>
        <w:rPr>
          <w:rFonts w:ascii="Times New Roman" w:hAnsi="Times New Roman"/>
          <w:szCs w:val="24"/>
        </w:rPr>
        <w:t>We’re currently at 170 attendees that could potentially increase to 300.</w:t>
      </w:r>
    </w:p>
    <w:p w14:paraId="7F56335D" w14:textId="77777777" w:rsidR="005E270D" w:rsidRDefault="005E270D" w:rsidP="005E270D">
      <w:pPr>
        <w:pStyle w:val="ListParagraph"/>
        <w:rPr>
          <w:rFonts w:ascii="Times New Roman" w:hAnsi="Times New Roman"/>
          <w:b/>
          <w:szCs w:val="24"/>
        </w:rPr>
      </w:pPr>
    </w:p>
    <w:p w14:paraId="646627A9" w14:textId="121EC884" w:rsidR="00780CF9" w:rsidRPr="00471FD1" w:rsidRDefault="005E270D" w:rsidP="00471FD1">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E2C80B3" w14:textId="77777777" w:rsidR="005E270D" w:rsidRDefault="005E270D" w:rsidP="005E270D">
      <w:pPr>
        <w:pStyle w:val="ListParagraph"/>
        <w:rPr>
          <w:rFonts w:ascii="Times New Roman" w:hAnsi="Times New Roman"/>
          <w:b/>
          <w:szCs w:val="24"/>
        </w:rPr>
      </w:pPr>
    </w:p>
    <w:p w14:paraId="592583A2" w14:textId="5AF4E83B"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007E0797" w14:textId="00750594" w:rsidR="0096176C" w:rsidRPr="0096176C" w:rsidRDefault="0096176C" w:rsidP="0096176C">
      <w:pPr>
        <w:pStyle w:val="ListParagraph"/>
        <w:rPr>
          <w:rFonts w:ascii="Times New Roman" w:hAnsi="Times New Roman"/>
          <w:szCs w:val="24"/>
        </w:rPr>
      </w:pPr>
      <w:r w:rsidRPr="0096176C">
        <w:rPr>
          <w:rFonts w:ascii="Times New Roman" w:hAnsi="Times New Roman"/>
          <w:szCs w:val="24"/>
        </w:rPr>
        <w:t>N</w:t>
      </w:r>
      <w:r>
        <w:rPr>
          <w:rFonts w:ascii="Times New Roman" w:hAnsi="Times New Roman"/>
          <w:szCs w:val="24"/>
        </w:rPr>
        <w:t>o session</w:t>
      </w:r>
    </w:p>
    <w:p w14:paraId="6137FB63" w14:textId="77777777" w:rsidR="005E270D" w:rsidRDefault="005E270D" w:rsidP="005E270D">
      <w:pPr>
        <w:pStyle w:val="ListParagraph"/>
        <w:rPr>
          <w:rFonts w:ascii="Times New Roman" w:hAnsi="Times New Roman"/>
          <w:b/>
          <w:szCs w:val="24"/>
        </w:rPr>
      </w:pPr>
    </w:p>
    <w:p w14:paraId="726E08D6" w14:textId="1BF78040"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w:t>
      </w:r>
      <w:r w:rsidR="00471FD1">
        <w:rPr>
          <w:rFonts w:ascii="Times New Roman" w:hAnsi="Times New Roman"/>
          <w:b/>
          <w:szCs w:val="24"/>
        </w:rPr>
        <w:t>e</w:t>
      </w:r>
    </w:p>
    <w:p w14:paraId="00FFD239" w14:textId="77777777" w:rsidR="00471FD1" w:rsidRDefault="00471FD1" w:rsidP="00471FD1">
      <w:pPr>
        <w:pStyle w:val="ListParagraph"/>
        <w:rPr>
          <w:rFonts w:ascii="Times New Roman" w:hAnsi="Times New Roman"/>
          <w:b/>
          <w:szCs w:val="24"/>
        </w:rPr>
      </w:pPr>
    </w:p>
    <w:p w14:paraId="711C36D5" w14:textId="4AAAE120" w:rsidR="00471FD1" w:rsidRDefault="00471FD1" w:rsidP="00471FD1">
      <w:pPr>
        <w:pStyle w:val="ListParagraph"/>
        <w:ind w:left="1440"/>
        <w:rPr>
          <w:rFonts w:ascii="Times New Roman" w:hAnsi="Times New Roman"/>
          <w:szCs w:val="24"/>
        </w:rPr>
      </w:pPr>
      <w:r>
        <w:rPr>
          <w:rFonts w:ascii="Times New Roman" w:hAnsi="Times New Roman"/>
          <w:szCs w:val="24"/>
        </w:rPr>
        <w:t>Commissioner Erickson motions to adjourn meeting.  Commissioner Towers seconded.</w:t>
      </w:r>
    </w:p>
    <w:p w14:paraId="68E61D55" w14:textId="1395A40F" w:rsidR="00471FD1" w:rsidRDefault="00471FD1" w:rsidP="00471FD1">
      <w:pPr>
        <w:pStyle w:val="ListParagraph"/>
        <w:ind w:left="144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b/>
          <w:szCs w:val="24"/>
        </w:rPr>
        <w:t>The motion carried unanimously.</w:t>
      </w:r>
    </w:p>
    <w:p w14:paraId="6EC39F80" w14:textId="77777777" w:rsidR="00471FD1" w:rsidRPr="00471FD1" w:rsidRDefault="00471FD1" w:rsidP="00471FD1">
      <w:pPr>
        <w:pStyle w:val="ListParagraph"/>
        <w:ind w:left="1440"/>
        <w:rPr>
          <w:rFonts w:ascii="Times New Roman" w:hAnsi="Times New Roman"/>
          <w:b/>
          <w:szCs w:val="24"/>
        </w:rPr>
      </w:pPr>
    </w:p>
    <w:p w14:paraId="2634A055" w14:textId="27D3CE49" w:rsidR="00471FD1" w:rsidRPr="00471FD1" w:rsidRDefault="00471FD1" w:rsidP="00471FD1">
      <w:pPr>
        <w:pStyle w:val="ListParagraph"/>
        <w:ind w:left="1440"/>
        <w:rPr>
          <w:rFonts w:ascii="Times New Roman" w:hAnsi="Times New Roman"/>
          <w:szCs w:val="24"/>
        </w:rPr>
      </w:pPr>
      <w:r>
        <w:rPr>
          <w:rFonts w:ascii="Times New Roman" w:hAnsi="Times New Roman"/>
          <w:szCs w:val="24"/>
        </w:rPr>
        <w:t>Commissioner Noblet adjourns regular meeting at 5:06pm.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74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43086"/>
    <w:rsid w:val="000509EE"/>
    <w:rsid w:val="00054BE8"/>
    <w:rsid w:val="00057059"/>
    <w:rsid w:val="00060990"/>
    <w:rsid w:val="000617D5"/>
    <w:rsid w:val="000661C0"/>
    <w:rsid w:val="0007442F"/>
    <w:rsid w:val="00074EF7"/>
    <w:rsid w:val="00075C3D"/>
    <w:rsid w:val="00080C31"/>
    <w:rsid w:val="00082F7A"/>
    <w:rsid w:val="0008483F"/>
    <w:rsid w:val="00093B94"/>
    <w:rsid w:val="00095AB1"/>
    <w:rsid w:val="00095ED7"/>
    <w:rsid w:val="00096C87"/>
    <w:rsid w:val="000976A9"/>
    <w:rsid w:val="000C164A"/>
    <w:rsid w:val="000C27BE"/>
    <w:rsid w:val="000E18D9"/>
    <w:rsid w:val="000E1B0E"/>
    <w:rsid w:val="000E1E1D"/>
    <w:rsid w:val="001010C7"/>
    <w:rsid w:val="00103724"/>
    <w:rsid w:val="00103DC4"/>
    <w:rsid w:val="0011558E"/>
    <w:rsid w:val="0011677D"/>
    <w:rsid w:val="00117B07"/>
    <w:rsid w:val="0012127D"/>
    <w:rsid w:val="00130ACF"/>
    <w:rsid w:val="00143740"/>
    <w:rsid w:val="00146D8B"/>
    <w:rsid w:val="00146DD2"/>
    <w:rsid w:val="00147FD4"/>
    <w:rsid w:val="00150BE7"/>
    <w:rsid w:val="0015238E"/>
    <w:rsid w:val="0015317C"/>
    <w:rsid w:val="001614FF"/>
    <w:rsid w:val="0016459C"/>
    <w:rsid w:val="00170F2D"/>
    <w:rsid w:val="0017701F"/>
    <w:rsid w:val="001810C5"/>
    <w:rsid w:val="00185453"/>
    <w:rsid w:val="00186F63"/>
    <w:rsid w:val="001965A4"/>
    <w:rsid w:val="00196F29"/>
    <w:rsid w:val="00197B0C"/>
    <w:rsid w:val="001A0B1B"/>
    <w:rsid w:val="001A21EB"/>
    <w:rsid w:val="001A63A9"/>
    <w:rsid w:val="001A6BC5"/>
    <w:rsid w:val="001A7D28"/>
    <w:rsid w:val="001B2B10"/>
    <w:rsid w:val="001B6C43"/>
    <w:rsid w:val="001C0505"/>
    <w:rsid w:val="001C172C"/>
    <w:rsid w:val="001C419A"/>
    <w:rsid w:val="001C4CAD"/>
    <w:rsid w:val="001C5180"/>
    <w:rsid w:val="001D2AC1"/>
    <w:rsid w:val="001D30AB"/>
    <w:rsid w:val="001E4F1B"/>
    <w:rsid w:val="001F1C1E"/>
    <w:rsid w:val="001F5876"/>
    <w:rsid w:val="001F694C"/>
    <w:rsid w:val="002059E0"/>
    <w:rsid w:val="00207D15"/>
    <w:rsid w:val="002228AB"/>
    <w:rsid w:val="00223535"/>
    <w:rsid w:val="002236A4"/>
    <w:rsid w:val="00232E71"/>
    <w:rsid w:val="00234EA9"/>
    <w:rsid w:val="0023681D"/>
    <w:rsid w:val="00242F62"/>
    <w:rsid w:val="0024665D"/>
    <w:rsid w:val="00247B73"/>
    <w:rsid w:val="00251768"/>
    <w:rsid w:val="00254B8C"/>
    <w:rsid w:val="0026760C"/>
    <w:rsid w:val="00267619"/>
    <w:rsid w:val="00270EA0"/>
    <w:rsid w:val="0027314D"/>
    <w:rsid w:val="00292583"/>
    <w:rsid w:val="002B3FDA"/>
    <w:rsid w:val="002B4A82"/>
    <w:rsid w:val="002B6D0E"/>
    <w:rsid w:val="002B6F55"/>
    <w:rsid w:val="002B7F62"/>
    <w:rsid w:val="002C08F5"/>
    <w:rsid w:val="002C0985"/>
    <w:rsid w:val="002C4B47"/>
    <w:rsid w:val="002C4DC3"/>
    <w:rsid w:val="002D1DB1"/>
    <w:rsid w:val="002E07C8"/>
    <w:rsid w:val="002E428D"/>
    <w:rsid w:val="002F1A39"/>
    <w:rsid w:val="002F7161"/>
    <w:rsid w:val="002F727A"/>
    <w:rsid w:val="002F7399"/>
    <w:rsid w:val="002F7E13"/>
    <w:rsid w:val="00304684"/>
    <w:rsid w:val="00306DFF"/>
    <w:rsid w:val="00307A84"/>
    <w:rsid w:val="003211C9"/>
    <w:rsid w:val="00324548"/>
    <w:rsid w:val="00326039"/>
    <w:rsid w:val="00337B04"/>
    <w:rsid w:val="0034087F"/>
    <w:rsid w:val="00352AED"/>
    <w:rsid w:val="0036138F"/>
    <w:rsid w:val="0036498D"/>
    <w:rsid w:val="00364A3D"/>
    <w:rsid w:val="00365DDD"/>
    <w:rsid w:val="00370EA4"/>
    <w:rsid w:val="00373D3B"/>
    <w:rsid w:val="0038485D"/>
    <w:rsid w:val="00384DB8"/>
    <w:rsid w:val="00392951"/>
    <w:rsid w:val="003B6990"/>
    <w:rsid w:val="003C27E4"/>
    <w:rsid w:val="003D376F"/>
    <w:rsid w:val="003E1FA6"/>
    <w:rsid w:val="003E48F8"/>
    <w:rsid w:val="003E5A22"/>
    <w:rsid w:val="003E67EE"/>
    <w:rsid w:val="003F24A1"/>
    <w:rsid w:val="003F7DD1"/>
    <w:rsid w:val="0040136F"/>
    <w:rsid w:val="00402BF5"/>
    <w:rsid w:val="004078C6"/>
    <w:rsid w:val="00407AF9"/>
    <w:rsid w:val="00416EBF"/>
    <w:rsid w:val="00417EA9"/>
    <w:rsid w:val="00422D35"/>
    <w:rsid w:val="00427B82"/>
    <w:rsid w:val="004333F9"/>
    <w:rsid w:val="00433462"/>
    <w:rsid w:val="0043615F"/>
    <w:rsid w:val="00437DE2"/>
    <w:rsid w:val="00454E9F"/>
    <w:rsid w:val="00456022"/>
    <w:rsid w:val="004606EF"/>
    <w:rsid w:val="00462AAB"/>
    <w:rsid w:val="004646EA"/>
    <w:rsid w:val="00471FD1"/>
    <w:rsid w:val="0047413F"/>
    <w:rsid w:val="004821C1"/>
    <w:rsid w:val="00490A94"/>
    <w:rsid w:val="00492DC3"/>
    <w:rsid w:val="00494A68"/>
    <w:rsid w:val="00495D16"/>
    <w:rsid w:val="00495DA4"/>
    <w:rsid w:val="004A16D0"/>
    <w:rsid w:val="004A3270"/>
    <w:rsid w:val="004A402A"/>
    <w:rsid w:val="004A5C92"/>
    <w:rsid w:val="004B7372"/>
    <w:rsid w:val="004C08D2"/>
    <w:rsid w:val="004C1DC2"/>
    <w:rsid w:val="004C2458"/>
    <w:rsid w:val="004C4923"/>
    <w:rsid w:val="004D05D2"/>
    <w:rsid w:val="004D344A"/>
    <w:rsid w:val="004E0ED1"/>
    <w:rsid w:val="004E10CA"/>
    <w:rsid w:val="004E1BCF"/>
    <w:rsid w:val="004E4936"/>
    <w:rsid w:val="004E5E13"/>
    <w:rsid w:val="004E6509"/>
    <w:rsid w:val="004F3173"/>
    <w:rsid w:val="004F6054"/>
    <w:rsid w:val="00501C7B"/>
    <w:rsid w:val="00506ECC"/>
    <w:rsid w:val="00512493"/>
    <w:rsid w:val="00513431"/>
    <w:rsid w:val="00524C19"/>
    <w:rsid w:val="005270FD"/>
    <w:rsid w:val="0053294D"/>
    <w:rsid w:val="00534CBA"/>
    <w:rsid w:val="005459E0"/>
    <w:rsid w:val="00546427"/>
    <w:rsid w:val="0055092E"/>
    <w:rsid w:val="00550D8E"/>
    <w:rsid w:val="0055391E"/>
    <w:rsid w:val="0055429B"/>
    <w:rsid w:val="00560B5C"/>
    <w:rsid w:val="00567DE3"/>
    <w:rsid w:val="00572900"/>
    <w:rsid w:val="0057427C"/>
    <w:rsid w:val="0057617C"/>
    <w:rsid w:val="005761F0"/>
    <w:rsid w:val="00581329"/>
    <w:rsid w:val="00581759"/>
    <w:rsid w:val="005820CE"/>
    <w:rsid w:val="00583E0B"/>
    <w:rsid w:val="00592ED5"/>
    <w:rsid w:val="00595126"/>
    <w:rsid w:val="005967C5"/>
    <w:rsid w:val="0059782F"/>
    <w:rsid w:val="005A11CB"/>
    <w:rsid w:val="005A3CC7"/>
    <w:rsid w:val="005A617A"/>
    <w:rsid w:val="005B5C3E"/>
    <w:rsid w:val="005B7766"/>
    <w:rsid w:val="005C0EF6"/>
    <w:rsid w:val="005C3662"/>
    <w:rsid w:val="005C6E6D"/>
    <w:rsid w:val="005D16F3"/>
    <w:rsid w:val="005D4F9B"/>
    <w:rsid w:val="005E270D"/>
    <w:rsid w:val="005E3A04"/>
    <w:rsid w:val="005E5FA5"/>
    <w:rsid w:val="005E74F3"/>
    <w:rsid w:val="005F6A25"/>
    <w:rsid w:val="00600681"/>
    <w:rsid w:val="0060116C"/>
    <w:rsid w:val="00603244"/>
    <w:rsid w:val="00607055"/>
    <w:rsid w:val="00613E64"/>
    <w:rsid w:val="00615BEB"/>
    <w:rsid w:val="00621B39"/>
    <w:rsid w:val="00624649"/>
    <w:rsid w:val="00625C89"/>
    <w:rsid w:val="006270E1"/>
    <w:rsid w:val="0063258E"/>
    <w:rsid w:val="00636668"/>
    <w:rsid w:val="00641FD5"/>
    <w:rsid w:val="00647A92"/>
    <w:rsid w:val="00660DF7"/>
    <w:rsid w:val="00664B26"/>
    <w:rsid w:val="006779E8"/>
    <w:rsid w:val="00690EEB"/>
    <w:rsid w:val="006952D5"/>
    <w:rsid w:val="00697AF5"/>
    <w:rsid w:val="006A7CA4"/>
    <w:rsid w:val="006C1602"/>
    <w:rsid w:val="006C2EB9"/>
    <w:rsid w:val="006C49CA"/>
    <w:rsid w:val="006D3225"/>
    <w:rsid w:val="006D5E6F"/>
    <w:rsid w:val="006E1907"/>
    <w:rsid w:val="006E2FAD"/>
    <w:rsid w:val="006E3E77"/>
    <w:rsid w:val="006F17D8"/>
    <w:rsid w:val="006F53E7"/>
    <w:rsid w:val="006F596F"/>
    <w:rsid w:val="00700537"/>
    <w:rsid w:val="00702471"/>
    <w:rsid w:val="00711305"/>
    <w:rsid w:val="00713BC5"/>
    <w:rsid w:val="00715B56"/>
    <w:rsid w:val="00717E62"/>
    <w:rsid w:val="0072203A"/>
    <w:rsid w:val="0072414E"/>
    <w:rsid w:val="0073243B"/>
    <w:rsid w:val="00732BFF"/>
    <w:rsid w:val="00743174"/>
    <w:rsid w:val="00745D6A"/>
    <w:rsid w:val="00761010"/>
    <w:rsid w:val="00766267"/>
    <w:rsid w:val="007753E1"/>
    <w:rsid w:val="00780CF9"/>
    <w:rsid w:val="00781762"/>
    <w:rsid w:val="00792272"/>
    <w:rsid w:val="007922A6"/>
    <w:rsid w:val="00792BFB"/>
    <w:rsid w:val="00797453"/>
    <w:rsid w:val="007A1AFC"/>
    <w:rsid w:val="007A273D"/>
    <w:rsid w:val="007A28E3"/>
    <w:rsid w:val="007A2972"/>
    <w:rsid w:val="007A509E"/>
    <w:rsid w:val="007A6097"/>
    <w:rsid w:val="007B3BA8"/>
    <w:rsid w:val="007B6EC5"/>
    <w:rsid w:val="007B6F28"/>
    <w:rsid w:val="007C6B00"/>
    <w:rsid w:val="007D74FE"/>
    <w:rsid w:val="007F363C"/>
    <w:rsid w:val="007F5B7D"/>
    <w:rsid w:val="00804963"/>
    <w:rsid w:val="008165B5"/>
    <w:rsid w:val="00824D60"/>
    <w:rsid w:val="00830E7D"/>
    <w:rsid w:val="00834DC9"/>
    <w:rsid w:val="00845600"/>
    <w:rsid w:val="008509B5"/>
    <w:rsid w:val="00857287"/>
    <w:rsid w:val="0085796D"/>
    <w:rsid w:val="00863A63"/>
    <w:rsid w:val="00863E0E"/>
    <w:rsid w:val="0086484A"/>
    <w:rsid w:val="00866A27"/>
    <w:rsid w:val="00870F66"/>
    <w:rsid w:val="008719AE"/>
    <w:rsid w:val="00872D07"/>
    <w:rsid w:val="00874754"/>
    <w:rsid w:val="00895AAE"/>
    <w:rsid w:val="008A1FFF"/>
    <w:rsid w:val="008A28D8"/>
    <w:rsid w:val="008A315C"/>
    <w:rsid w:val="008A5829"/>
    <w:rsid w:val="008A679C"/>
    <w:rsid w:val="008C0F8C"/>
    <w:rsid w:val="008C4FFA"/>
    <w:rsid w:val="008C6718"/>
    <w:rsid w:val="008D01AA"/>
    <w:rsid w:val="008E0BA5"/>
    <w:rsid w:val="008F07AB"/>
    <w:rsid w:val="008F351C"/>
    <w:rsid w:val="009026C1"/>
    <w:rsid w:val="00911415"/>
    <w:rsid w:val="00917C5A"/>
    <w:rsid w:val="00926393"/>
    <w:rsid w:val="00927273"/>
    <w:rsid w:val="0093359B"/>
    <w:rsid w:val="00933FC6"/>
    <w:rsid w:val="00937200"/>
    <w:rsid w:val="00937285"/>
    <w:rsid w:val="00937DEE"/>
    <w:rsid w:val="00941CB4"/>
    <w:rsid w:val="0094424E"/>
    <w:rsid w:val="00952388"/>
    <w:rsid w:val="0096176C"/>
    <w:rsid w:val="00961E3A"/>
    <w:rsid w:val="00970FE1"/>
    <w:rsid w:val="0097350E"/>
    <w:rsid w:val="00982B40"/>
    <w:rsid w:val="009846E1"/>
    <w:rsid w:val="0098538D"/>
    <w:rsid w:val="009903DE"/>
    <w:rsid w:val="009A7086"/>
    <w:rsid w:val="009B2921"/>
    <w:rsid w:val="009B7071"/>
    <w:rsid w:val="009C2DC6"/>
    <w:rsid w:val="009C4006"/>
    <w:rsid w:val="009C67F9"/>
    <w:rsid w:val="009D5D87"/>
    <w:rsid w:val="009D6C6C"/>
    <w:rsid w:val="009E050B"/>
    <w:rsid w:val="009E07F0"/>
    <w:rsid w:val="009F7D2C"/>
    <w:rsid w:val="00A02009"/>
    <w:rsid w:val="00A06478"/>
    <w:rsid w:val="00A12AC3"/>
    <w:rsid w:val="00A13F04"/>
    <w:rsid w:val="00A23E79"/>
    <w:rsid w:val="00A27277"/>
    <w:rsid w:val="00A3593A"/>
    <w:rsid w:val="00A361A0"/>
    <w:rsid w:val="00A37B0D"/>
    <w:rsid w:val="00A403D8"/>
    <w:rsid w:val="00A52926"/>
    <w:rsid w:val="00A54C4A"/>
    <w:rsid w:val="00A57363"/>
    <w:rsid w:val="00A666BA"/>
    <w:rsid w:val="00A67373"/>
    <w:rsid w:val="00A708CE"/>
    <w:rsid w:val="00A810AA"/>
    <w:rsid w:val="00A82167"/>
    <w:rsid w:val="00A93F42"/>
    <w:rsid w:val="00A96D18"/>
    <w:rsid w:val="00AA1819"/>
    <w:rsid w:val="00AA4926"/>
    <w:rsid w:val="00AA5CDE"/>
    <w:rsid w:val="00AB198C"/>
    <w:rsid w:val="00AC6AC5"/>
    <w:rsid w:val="00AC70EA"/>
    <w:rsid w:val="00AD37E1"/>
    <w:rsid w:val="00AE09E7"/>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42573"/>
    <w:rsid w:val="00B4665E"/>
    <w:rsid w:val="00B531C9"/>
    <w:rsid w:val="00B64F56"/>
    <w:rsid w:val="00B7612C"/>
    <w:rsid w:val="00B76C2A"/>
    <w:rsid w:val="00B852A9"/>
    <w:rsid w:val="00B910D3"/>
    <w:rsid w:val="00B955B4"/>
    <w:rsid w:val="00B971D9"/>
    <w:rsid w:val="00BA601D"/>
    <w:rsid w:val="00BB0C78"/>
    <w:rsid w:val="00BB48B8"/>
    <w:rsid w:val="00BB58F0"/>
    <w:rsid w:val="00BC24A1"/>
    <w:rsid w:val="00BC31FC"/>
    <w:rsid w:val="00BC3C54"/>
    <w:rsid w:val="00BC448F"/>
    <w:rsid w:val="00BD2C97"/>
    <w:rsid w:val="00BD781F"/>
    <w:rsid w:val="00BE3C3D"/>
    <w:rsid w:val="00BE55EF"/>
    <w:rsid w:val="00BF175F"/>
    <w:rsid w:val="00BF39AE"/>
    <w:rsid w:val="00BF6FAD"/>
    <w:rsid w:val="00C02BC1"/>
    <w:rsid w:val="00C0303F"/>
    <w:rsid w:val="00C04607"/>
    <w:rsid w:val="00C05661"/>
    <w:rsid w:val="00C13E7B"/>
    <w:rsid w:val="00C2008B"/>
    <w:rsid w:val="00C30079"/>
    <w:rsid w:val="00C31B8C"/>
    <w:rsid w:val="00C34156"/>
    <w:rsid w:val="00C3776F"/>
    <w:rsid w:val="00C401B2"/>
    <w:rsid w:val="00C43953"/>
    <w:rsid w:val="00C50FB9"/>
    <w:rsid w:val="00C53AE9"/>
    <w:rsid w:val="00C53B9D"/>
    <w:rsid w:val="00C61415"/>
    <w:rsid w:val="00C6449F"/>
    <w:rsid w:val="00C66600"/>
    <w:rsid w:val="00C93000"/>
    <w:rsid w:val="00CA1ECC"/>
    <w:rsid w:val="00CA2D09"/>
    <w:rsid w:val="00CB2845"/>
    <w:rsid w:val="00CC486C"/>
    <w:rsid w:val="00CD1F2D"/>
    <w:rsid w:val="00CD36B4"/>
    <w:rsid w:val="00CD4A62"/>
    <w:rsid w:val="00CE64EB"/>
    <w:rsid w:val="00CE6565"/>
    <w:rsid w:val="00CE65B4"/>
    <w:rsid w:val="00CF003D"/>
    <w:rsid w:val="00D015F5"/>
    <w:rsid w:val="00D068FC"/>
    <w:rsid w:val="00D12BBA"/>
    <w:rsid w:val="00D33D01"/>
    <w:rsid w:val="00D37CEE"/>
    <w:rsid w:val="00D40CCD"/>
    <w:rsid w:val="00D5025D"/>
    <w:rsid w:val="00D55050"/>
    <w:rsid w:val="00D5583C"/>
    <w:rsid w:val="00D55E8A"/>
    <w:rsid w:val="00D63397"/>
    <w:rsid w:val="00D66446"/>
    <w:rsid w:val="00D66F3C"/>
    <w:rsid w:val="00D71160"/>
    <w:rsid w:val="00D75101"/>
    <w:rsid w:val="00D87D80"/>
    <w:rsid w:val="00D90775"/>
    <w:rsid w:val="00D91883"/>
    <w:rsid w:val="00D91931"/>
    <w:rsid w:val="00D934E7"/>
    <w:rsid w:val="00DA1CEC"/>
    <w:rsid w:val="00DA1D32"/>
    <w:rsid w:val="00DA2522"/>
    <w:rsid w:val="00DA6205"/>
    <w:rsid w:val="00DB1693"/>
    <w:rsid w:val="00DB312C"/>
    <w:rsid w:val="00DC0E6A"/>
    <w:rsid w:val="00DE0010"/>
    <w:rsid w:val="00DE0E71"/>
    <w:rsid w:val="00DE172E"/>
    <w:rsid w:val="00DE684E"/>
    <w:rsid w:val="00DE7325"/>
    <w:rsid w:val="00DF69C5"/>
    <w:rsid w:val="00E00F30"/>
    <w:rsid w:val="00E05A2C"/>
    <w:rsid w:val="00E06485"/>
    <w:rsid w:val="00E14F5D"/>
    <w:rsid w:val="00E17AAF"/>
    <w:rsid w:val="00E209B8"/>
    <w:rsid w:val="00E266C7"/>
    <w:rsid w:val="00E31FB7"/>
    <w:rsid w:val="00E40938"/>
    <w:rsid w:val="00E50027"/>
    <w:rsid w:val="00E63A6C"/>
    <w:rsid w:val="00E67828"/>
    <w:rsid w:val="00E71C40"/>
    <w:rsid w:val="00E7526D"/>
    <w:rsid w:val="00E7783B"/>
    <w:rsid w:val="00E842B4"/>
    <w:rsid w:val="00EA0343"/>
    <w:rsid w:val="00EA3370"/>
    <w:rsid w:val="00EA4549"/>
    <w:rsid w:val="00EA54DF"/>
    <w:rsid w:val="00EB7668"/>
    <w:rsid w:val="00EC7726"/>
    <w:rsid w:val="00ED2BC6"/>
    <w:rsid w:val="00ED4034"/>
    <w:rsid w:val="00ED67F1"/>
    <w:rsid w:val="00EF34F6"/>
    <w:rsid w:val="00F03622"/>
    <w:rsid w:val="00F06215"/>
    <w:rsid w:val="00F113F7"/>
    <w:rsid w:val="00F117FD"/>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4A10"/>
    <w:rsid w:val="00F555F6"/>
    <w:rsid w:val="00F600F8"/>
    <w:rsid w:val="00F62E0B"/>
    <w:rsid w:val="00F6637C"/>
    <w:rsid w:val="00F66412"/>
    <w:rsid w:val="00F701DC"/>
    <w:rsid w:val="00F70595"/>
    <w:rsid w:val="00F7169E"/>
    <w:rsid w:val="00F73CEF"/>
    <w:rsid w:val="00F7569C"/>
    <w:rsid w:val="00F76C82"/>
    <w:rsid w:val="00F77DD1"/>
    <w:rsid w:val="00F8178A"/>
    <w:rsid w:val="00F84702"/>
    <w:rsid w:val="00FA2BD6"/>
    <w:rsid w:val="00FA2DD4"/>
    <w:rsid w:val="00FB12E7"/>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2783149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5B1A-304C-4064-B63A-09D821B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1602</TotalTime>
  <Pages>3</Pages>
  <Words>624</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208</cp:revision>
  <cp:lastPrinted>2025-04-03T20:24:00Z</cp:lastPrinted>
  <dcterms:created xsi:type="dcterms:W3CDTF">2024-06-10T16:27:00Z</dcterms:created>
  <dcterms:modified xsi:type="dcterms:W3CDTF">2025-04-14T19:21:00Z</dcterms:modified>
</cp:coreProperties>
</file>