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A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42E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:rsidR="006C616E" w:rsidRDefault="006C616E"/>
    <w:p w:rsidR="00B967A0" w:rsidRDefault="00B967A0"/>
    <w:p w:rsidR="00A67491" w:rsidRDefault="00A67491"/>
    <w:p w:rsidR="00A67491" w:rsidRDefault="00A67491"/>
    <w:p w:rsidR="00E57BEB" w:rsidRDefault="00E57BEB"/>
    <w:p w:rsidR="00E57BEB" w:rsidRDefault="00E57BEB"/>
    <w:p w:rsidR="00E57BEB" w:rsidRPr="00E259B6" w:rsidRDefault="00E57BEB" w:rsidP="00E57B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259B6">
        <w:rPr>
          <w:rFonts w:ascii="Times New Roman" w:hAnsi="Times New Roman" w:cs="Times New Roman"/>
          <w:b/>
          <w:i/>
          <w:sz w:val="36"/>
          <w:szCs w:val="36"/>
        </w:rPr>
        <w:t>Special Meeting</w:t>
      </w:r>
      <w:r w:rsidR="00E259B6">
        <w:rPr>
          <w:rFonts w:ascii="Times New Roman" w:hAnsi="Times New Roman" w:cs="Times New Roman"/>
          <w:b/>
          <w:i/>
          <w:sz w:val="36"/>
          <w:szCs w:val="36"/>
        </w:rPr>
        <w:t xml:space="preserve"> of the Board of Commissioners</w:t>
      </w:r>
    </w:p>
    <w:p w:rsidR="00576105" w:rsidRPr="00E57BEB" w:rsidRDefault="00501403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i/>
          <w:sz w:val="28"/>
          <w:szCs w:val="28"/>
        </w:rPr>
      </w:pPr>
      <w:bookmarkStart w:id="0" w:name="SOUTH_WHIDBEY_FIRE/EMS_REGULAR_MEETING"/>
      <w:bookmarkEnd w:id="0"/>
      <w:r>
        <w:rPr>
          <w:rFonts w:ascii="Times New Roman" w:eastAsia="Microsoft YaHei" w:hAnsi="Times New Roman"/>
          <w:b/>
          <w:bCs/>
          <w:i/>
          <w:sz w:val="28"/>
          <w:szCs w:val="28"/>
        </w:rPr>
        <w:t>Friday, August 15</w:t>
      </w:r>
      <w:r w:rsidR="00E57BEB" w:rsidRPr="00E57BEB">
        <w:rPr>
          <w:rFonts w:ascii="Times New Roman" w:eastAsia="Microsoft YaHei" w:hAnsi="Times New Roman"/>
          <w:b/>
          <w:bCs/>
          <w:i/>
          <w:sz w:val="28"/>
          <w:szCs w:val="28"/>
        </w:rPr>
        <w:t xml:space="preserve">, 2025 at </w:t>
      </w:r>
      <w:r>
        <w:rPr>
          <w:rFonts w:ascii="Times New Roman" w:eastAsia="Microsoft YaHei" w:hAnsi="Times New Roman"/>
          <w:b/>
          <w:bCs/>
          <w:i/>
          <w:sz w:val="28"/>
          <w:szCs w:val="28"/>
        </w:rPr>
        <w:t>1:00 pm</w:t>
      </w:r>
    </w:p>
    <w:p w:rsidR="00576105" w:rsidRPr="00E57BEB" w:rsidRDefault="00E57BEB" w:rsidP="0000343D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r w:rsidRPr="00E57BEB">
        <w:rPr>
          <w:rFonts w:ascii="Times New Roman" w:eastAsia="Microsoft YaHei" w:hAnsi="Times New Roman"/>
          <w:b/>
          <w:bCs/>
          <w:sz w:val="24"/>
          <w:szCs w:val="24"/>
        </w:rPr>
        <w:t xml:space="preserve">Agenda </w:t>
      </w:r>
    </w:p>
    <w:p w:rsidR="00576105" w:rsidRDefault="0000343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Join Zoom Meeting</w:t>
      </w:r>
    </w:p>
    <w:p w:rsidR="00FD0941" w:rsidRDefault="00FD0941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hyperlink r:id="rId6" w:history="1">
        <w:r w:rsidRPr="001F57FB">
          <w:rPr>
            <w:rStyle w:val="Hyperlink"/>
            <w:rFonts w:eastAsia="Microsoft YaHei" w:cstheme="minorBidi"/>
            <w:sz w:val="20"/>
            <w:szCs w:val="20"/>
          </w:rPr>
          <w:t>https://us06web.zoom.us/j/2208026387?pwd=WWNSR3JscUhZK3ZHU3JOV05ZOHF1UT09&amp;omn=85652651020</w:t>
        </w:r>
      </w:hyperlink>
      <w:r>
        <w:rPr>
          <w:rFonts w:ascii="Times New Roman" w:eastAsia="Microsoft YaHei" w:hAnsi="Times New Roman"/>
          <w:sz w:val="20"/>
          <w:szCs w:val="20"/>
        </w:rPr>
        <w:t xml:space="preserve"> </w:t>
      </w:r>
      <w:bookmarkStart w:id="1" w:name="_GoBack"/>
      <w:bookmarkEnd w:id="1"/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Meeting ID: 220 802 6387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Passcode: 926342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One tap mobile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12532158782,,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 (Tacoma)</w:t>
      </w:r>
    </w:p>
    <w:p w:rsidR="00576105" w:rsidRPr="00427DAC" w:rsidRDefault="00576105" w:rsidP="00427DAC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12532050468,,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</w:t>
      </w:r>
    </w:p>
    <w:p w:rsidR="00576105" w:rsidRPr="00AA65D0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576105" w:rsidRPr="00330819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576105" w:rsidRPr="003E7D9E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576105" w:rsidRDefault="008C6A32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Strategic Planning</w:t>
      </w:r>
    </w:p>
    <w:p w:rsidR="00E2121C" w:rsidRDefault="002D5FAD" w:rsidP="00750E52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 w:rsidRPr="002D5FAD">
        <w:rPr>
          <w:rFonts w:eastAsia="Microsoft YaHei"/>
          <w:spacing w:val="-4"/>
        </w:rPr>
        <w:t xml:space="preserve">                      </w:t>
      </w:r>
      <w:r w:rsidR="00FD0941">
        <w:rPr>
          <w:rFonts w:eastAsia="Microsoft YaHei"/>
          <w:spacing w:val="-4"/>
        </w:rPr>
        <w:t xml:space="preserve"> </w:t>
      </w:r>
    </w:p>
    <w:p w:rsidR="002D5FAD" w:rsidRPr="00750E52" w:rsidRDefault="002D5FAD" w:rsidP="00750E52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 w:rsidRPr="001F7C40">
        <w:rPr>
          <w:rFonts w:eastAsia="Microsoft YaHei"/>
          <w:spacing w:val="-4"/>
        </w:rPr>
        <w:tab/>
      </w:r>
      <w:r w:rsidRPr="001F7C40">
        <w:rPr>
          <w:rFonts w:eastAsia="Microsoft YaHei"/>
          <w:spacing w:val="-4"/>
        </w:rPr>
        <w:tab/>
      </w:r>
      <w:r w:rsidRPr="001F7C40">
        <w:rPr>
          <w:rFonts w:eastAsia="Microsoft YaHei"/>
          <w:spacing w:val="-4"/>
        </w:rPr>
        <w:tab/>
      </w:r>
      <w:r w:rsidRPr="001F7C40">
        <w:rPr>
          <w:rFonts w:eastAsia="Microsoft YaHei"/>
          <w:spacing w:val="-4"/>
        </w:rPr>
        <w:tab/>
      </w:r>
    </w:p>
    <w:p w:rsidR="007457B0" w:rsidRPr="00427DAC" w:rsidRDefault="002D5FAD" w:rsidP="00427DAC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Conclude</w:t>
      </w:r>
      <w:r w:rsidR="007457B0" w:rsidRPr="00427DAC"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1E4DC7" w:rsidRDefault="007457B0" w:rsidP="007457B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sectPr w:rsidR="00576105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577"/>
    <w:multiLevelType w:val="hybridMultilevel"/>
    <w:tmpl w:val="969C64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C65C9C"/>
    <w:multiLevelType w:val="hybridMultilevel"/>
    <w:tmpl w:val="38601962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3870"/>
    <w:multiLevelType w:val="hybridMultilevel"/>
    <w:tmpl w:val="AD6EE24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75749B8"/>
    <w:multiLevelType w:val="hybridMultilevel"/>
    <w:tmpl w:val="CABACFB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607E6"/>
    <w:multiLevelType w:val="hybridMultilevel"/>
    <w:tmpl w:val="856AB2BC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9" w15:restartNumberingAfterBreak="0">
    <w:nsid w:val="77605D2B"/>
    <w:multiLevelType w:val="hybridMultilevel"/>
    <w:tmpl w:val="7AB62B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26E64"/>
    <w:rsid w:val="00147478"/>
    <w:rsid w:val="001B3D69"/>
    <w:rsid w:val="001F7C40"/>
    <w:rsid w:val="002A3D89"/>
    <w:rsid w:val="002D5FAD"/>
    <w:rsid w:val="003315CA"/>
    <w:rsid w:val="00427DAC"/>
    <w:rsid w:val="00501403"/>
    <w:rsid w:val="00515798"/>
    <w:rsid w:val="005518A2"/>
    <w:rsid w:val="00576105"/>
    <w:rsid w:val="00581A2D"/>
    <w:rsid w:val="005B40AB"/>
    <w:rsid w:val="00615DFE"/>
    <w:rsid w:val="00644E15"/>
    <w:rsid w:val="006718C2"/>
    <w:rsid w:val="006C616E"/>
    <w:rsid w:val="006E5681"/>
    <w:rsid w:val="00710E17"/>
    <w:rsid w:val="007457B0"/>
    <w:rsid w:val="00750E52"/>
    <w:rsid w:val="007931BF"/>
    <w:rsid w:val="008B5994"/>
    <w:rsid w:val="008C6A32"/>
    <w:rsid w:val="0096793C"/>
    <w:rsid w:val="00986AFB"/>
    <w:rsid w:val="009D7DEE"/>
    <w:rsid w:val="00A370A7"/>
    <w:rsid w:val="00A67491"/>
    <w:rsid w:val="00AE4BB3"/>
    <w:rsid w:val="00B967A0"/>
    <w:rsid w:val="00C21931"/>
    <w:rsid w:val="00C559CA"/>
    <w:rsid w:val="00D1419C"/>
    <w:rsid w:val="00E2121C"/>
    <w:rsid w:val="00E259B6"/>
    <w:rsid w:val="00E57BEB"/>
    <w:rsid w:val="00EC4B3D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CE5F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5652651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32</cp:revision>
  <cp:lastPrinted>2024-08-14T21:05:00Z</cp:lastPrinted>
  <dcterms:created xsi:type="dcterms:W3CDTF">2024-09-04T21:09:00Z</dcterms:created>
  <dcterms:modified xsi:type="dcterms:W3CDTF">2025-08-07T19:46:00Z</dcterms:modified>
</cp:coreProperties>
</file>