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62E82" w14:textId="77777777" w:rsidR="00CA2D09" w:rsidRDefault="00792272" w:rsidP="00A57363">
      <w:pPr>
        <w:ind w:left="-720" w:right="4464"/>
        <w:jc w:val="right"/>
        <w:rPr>
          <w:szCs w:val="22"/>
        </w:rPr>
      </w:pPr>
      <w:r>
        <w:rPr>
          <w:szCs w:val="22"/>
        </w:rPr>
        <w:tab/>
      </w:r>
      <w:r>
        <w:rPr>
          <w:szCs w:val="22"/>
        </w:rPr>
        <w:tab/>
      </w:r>
      <w:r>
        <w:rPr>
          <w:szCs w:val="22"/>
        </w:rPr>
        <w:tab/>
      </w:r>
      <w:r>
        <w:rPr>
          <w:szCs w:val="22"/>
        </w:rPr>
        <w:tab/>
      </w:r>
      <w:r>
        <w:rPr>
          <w:szCs w:val="22"/>
        </w:rPr>
        <w:tab/>
      </w:r>
      <w:r w:rsidR="004E4936">
        <w:rPr>
          <w:szCs w:val="22"/>
        </w:rPr>
        <w:tab/>
      </w:r>
      <w:r w:rsidR="004E4936">
        <w:rPr>
          <w:szCs w:val="22"/>
        </w:rPr>
        <w:tab/>
      </w:r>
    </w:p>
    <w:p w14:paraId="01F3103D" w14:textId="77777777" w:rsidR="00927273" w:rsidRPr="00A82167" w:rsidRDefault="00A82167" w:rsidP="00A82167">
      <w:pPr>
        <w:jc w:val="center"/>
        <w:rPr>
          <w:rFonts w:ascii="Times New Roman" w:hAnsi="Times New Roman"/>
          <w:b/>
          <w:szCs w:val="22"/>
        </w:rPr>
      </w:pPr>
      <w:r w:rsidRPr="00A82167">
        <w:rPr>
          <w:rFonts w:ascii="Times New Roman" w:hAnsi="Times New Roman"/>
          <w:b/>
          <w:szCs w:val="22"/>
        </w:rPr>
        <w:t>SOUTH WHIDBEY FIRE/EMS</w:t>
      </w:r>
    </w:p>
    <w:p w14:paraId="64C2B3EC" w14:textId="77777777" w:rsidR="00A82167" w:rsidRPr="00A82167" w:rsidRDefault="00A82167" w:rsidP="00A82167">
      <w:pPr>
        <w:jc w:val="center"/>
        <w:rPr>
          <w:rFonts w:ascii="Times New Roman" w:hAnsi="Times New Roman"/>
          <w:b/>
          <w:szCs w:val="22"/>
        </w:rPr>
      </w:pPr>
      <w:r w:rsidRPr="00A82167">
        <w:rPr>
          <w:rFonts w:ascii="Times New Roman" w:hAnsi="Times New Roman"/>
          <w:b/>
          <w:szCs w:val="22"/>
        </w:rPr>
        <w:t>REGULAR MEETING</w:t>
      </w:r>
    </w:p>
    <w:p w14:paraId="1C7D54AF" w14:textId="77777777" w:rsidR="00A82167" w:rsidRPr="00A82167" w:rsidRDefault="00A82167" w:rsidP="00A82167">
      <w:pPr>
        <w:jc w:val="center"/>
        <w:rPr>
          <w:rFonts w:ascii="Times New Roman" w:hAnsi="Times New Roman"/>
          <w:b/>
          <w:szCs w:val="22"/>
        </w:rPr>
      </w:pPr>
      <w:r w:rsidRPr="00A82167">
        <w:rPr>
          <w:rFonts w:ascii="Times New Roman" w:hAnsi="Times New Roman"/>
          <w:b/>
          <w:szCs w:val="22"/>
        </w:rPr>
        <w:t>5579 Bayview Road, Langley, WA 98260</w:t>
      </w:r>
    </w:p>
    <w:p w14:paraId="0F266FEE" w14:textId="51A7A1A0" w:rsidR="00A82167" w:rsidRPr="00A82167" w:rsidRDefault="00F26F70" w:rsidP="00A82167">
      <w:pPr>
        <w:jc w:val="center"/>
        <w:rPr>
          <w:rFonts w:ascii="Times New Roman" w:hAnsi="Times New Roman"/>
          <w:b/>
          <w:szCs w:val="22"/>
        </w:rPr>
      </w:pPr>
      <w:r>
        <w:rPr>
          <w:rFonts w:ascii="Times New Roman" w:hAnsi="Times New Roman"/>
          <w:b/>
          <w:szCs w:val="22"/>
        </w:rPr>
        <w:t>November 14, 2024</w:t>
      </w:r>
      <w:r w:rsidR="00A82167" w:rsidRPr="00A82167">
        <w:rPr>
          <w:rFonts w:ascii="Times New Roman" w:hAnsi="Times New Roman"/>
          <w:b/>
          <w:szCs w:val="22"/>
        </w:rPr>
        <w:t xml:space="preserve"> – 5:30pm</w:t>
      </w:r>
    </w:p>
    <w:p w14:paraId="50A0B355" w14:textId="6F56B1D0" w:rsidR="00A82167" w:rsidRPr="00A82167" w:rsidRDefault="00B623A9" w:rsidP="00A82167">
      <w:pPr>
        <w:jc w:val="center"/>
        <w:rPr>
          <w:rFonts w:ascii="Times New Roman" w:hAnsi="Times New Roman"/>
          <w:b/>
          <w:szCs w:val="22"/>
        </w:rPr>
      </w:pPr>
      <w:r>
        <w:rPr>
          <w:rFonts w:ascii="Times New Roman" w:hAnsi="Times New Roman"/>
          <w:b/>
          <w:szCs w:val="22"/>
        </w:rPr>
        <w:t>Minutes</w:t>
      </w:r>
      <w:bookmarkStart w:id="0" w:name="_GoBack"/>
      <w:bookmarkEnd w:id="0"/>
    </w:p>
    <w:p w14:paraId="400CB4B9" w14:textId="77777777" w:rsidR="00927273" w:rsidRDefault="00927273" w:rsidP="00927273">
      <w:pPr>
        <w:ind w:left="-720" w:right="4464"/>
        <w:rPr>
          <w:szCs w:val="22"/>
        </w:rPr>
      </w:pPr>
      <w:r>
        <w:rPr>
          <w:szCs w:val="22"/>
        </w:rPr>
        <w:tab/>
      </w:r>
    </w:p>
    <w:p w14:paraId="427DE5D0"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Join Zoom Meeting</w:t>
      </w:r>
    </w:p>
    <w:p w14:paraId="4F4446C2" w14:textId="73C99AA9" w:rsidR="00B971D9" w:rsidRPr="00F629AF" w:rsidRDefault="00AA3F95" w:rsidP="00A82167">
      <w:pPr>
        <w:tabs>
          <w:tab w:val="center" w:pos="4680"/>
        </w:tabs>
        <w:suppressAutoHyphens/>
        <w:jc w:val="center"/>
        <w:rPr>
          <w:rFonts w:ascii="Times New Roman" w:eastAsia="Microsoft YaHei" w:hAnsi="Times New Roman"/>
          <w:sz w:val="18"/>
          <w:szCs w:val="18"/>
        </w:rPr>
      </w:pPr>
      <w:hyperlink r:id="rId8" w:history="1">
        <w:r w:rsidR="00660DF7" w:rsidRPr="003F5D3B">
          <w:rPr>
            <w:rStyle w:val="Hyperlink"/>
            <w:rFonts w:ascii="Times New Roman" w:eastAsia="Microsoft YaHei" w:hAnsi="Times New Roman"/>
            <w:sz w:val="18"/>
            <w:szCs w:val="18"/>
          </w:rPr>
          <w:t>https://us06web.zoom.us/j/2208026387?pwd=WWNSR3JscUhZK3ZHU3JOV05ZOHF1UT09&amp;omn=89398519973</w:t>
        </w:r>
      </w:hyperlink>
      <w:r w:rsidR="00660DF7">
        <w:rPr>
          <w:rFonts w:ascii="Times New Roman" w:eastAsia="Microsoft YaHei" w:hAnsi="Times New Roman"/>
          <w:sz w:val="18"/>
          <w:szCs w:val="18"/>
        </w:rPr>
        <w:t xml:space="preserve"> </w:t>
      </w:r>
    </w:p>
    <w:p w14:paraId="43F86046"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Meeting ID: 220 802 6387</w:t>
      </w:r>
    </w:p>
    <w:p w14:paraId="2A92347F"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Passcode: 926342</w:t>
      </w:r>
    </w:p>
    <w:p w14:paraId="45F4C886"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p>
    <w:p w14:paraId="5ABD9518"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One tap mobile</w:t>
      </w:r>
    </w:p>
    <w:p w14:paraId="360DA072"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w:t>
      </w:r>
      <w:proofErr w:type="gramStart"/>
      <w:r w:rsidRPr="00F629AF">
        <w:rPr>
          <w:rFonts w:ascii="Times New Roman" w:eastAsia="Microsoft YaHei" w:hAnsi="Times New Roman"/>
          <w:sz w:val="18"/>
          <w:szCs w:val="18"/>
        </w:rPr>
        <w:t>12532158782,,</w:t>
      </w:r>
      <w:proofErr w:type="gramEnd"/>
      <w:r w:rsidRPr="00F629AF">
        <w:rPr>
          <w:rFonts w:ascii="Times New Roman" w:eastAsia="Microsoft YaHei" w:hAnsi="Times New Roman"/>
          <w:sz w:val="18"/>
          <w:szCs w:val="18"/>
        </w:rPr>
        <w:t>2208026387#,,,,*926342# US (Tacoma)</w:t>
      </w:r>
    </w:p>
    <w:p w14:paraId="43D11061"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w:t>
      </w:r>
      <w:proofErr w:type="gramStart"/>
      <w:r w:rsidRPr="00F629AF">
        <w:rPr>
          <w:rFonts w:ascii="Times New Roman" w:eastAsia="Microsoft YaHei" w:hAnsi="Times New Roman"/>
          <w:sz w:val="18"/>
          <w:szCs w:val="18"/>
        </w:rPr>
        <w:t>12532050468,,</w:t>
      </w:r>
      <w:proofErr w:type="gramEnd"/>
      <w:r w:rsidRPr="00F629AF">
        <w:rPr>
          <w:rFonts w:ascii="Times New Roman" w:eastAsia="Microsoft YaHei" w:hAnsi="Times New Roman"/>
          <w:sz w:val="18"/>
          <w:szCs w:val="18"/>
        </w:rPr>
        <w:t>2208026387#,,,,*926342# US</w:t>
      </w:r>
    </w:p>
    <w:p w14:paraId="466E2058" w14:textId="00BFB68D" w:rsidR="00A82167" w:rsidRPr="00F6454D" w:rsidRDefault="00A82167" w:rsidP="00A82167">
      <w:pPr>
        <w:rPr>
          <w:rFonts w:ascii="Times New Roman" w:hAnsi="Times New Roman"/>
          <w:szCs w:val="24"/>
        </w:rPr>
      </w:pPr>
    </w:p>
    <w:p w14:paraId="55CAF0AD" w14:textId="7C6FE362" w:rsidR="00F6454D" w:rsidRDefault="00F6454D" w:rsidP="00A82167">
      <w:pPr>
        <w:rPr>
          <w:rFonts w:ascii="Times New Roman" w:hAnsi="Times New Roman"/>
          <w:szCs w:val="24"/>
        </w:rPr>
      </w:pPr>
      <w:r w:rsidRPr="00F6454D">
        <w:rPr>
          <w:rFonts w:ascii="Times New Roman" w:hAnsi="Times New Roman"/>
          <w:b/>
          <w:szCs w:val="24"/>
        </w:rPr>
        <w:t>In attendance:</w:t>
      </w:r>
      <w:r>
        <w:rPr>
          <w:rFonts w:ascii="Times New Roman" w:hAnsi="Times New Roman"/>
          <w:b/>
          <w:szCs w:val="24"/>
        </w:rPr>
        <w:t xml:space="preserve"> </w:t>
      </w:r>
      <w:r>
        <w:rPr>
          <w:rFonts w:ascii="Times New Roman" w:hAnsi="Times New Roman"/>
          <w:szCs w:val="24"/>
        </w:rPr>
        <w:t>Commissioner Erickson, Commissioner Noblet, Commissioner Towers (via Zoom) Chief Walsh and Shari Schroeder.</w:t>
      </w:r>
    </w:p>
    <w:p w14:paraId="6B731AAA" w14:textId="39D2D389" w:rsidR="00F6454D" w:rsidRDefault="00F6454D" w:rsidP="00A82167">
      <w:pPr>
        <w:rPr>
          <w:rFonts w:ascii="Times New Roman" w:hAnsi="Times New Roman"/>
          <w:szCs w:val="24"/>
        </w:rPr>
      </w:pPr>
    </w:p>
    <w:p w14:paraId="6809F846" w14:textId="394AED42" w:rsidR="00F6454D" w:rsidRPr="00F6454D" w:rsidRDefault="00F6454D" w:rsidP="00A82167">
      <w:pPr>
        <w:rPr>
          <w:rFonts w:ascii="Times New Roman" w:hAnsi="Times New Roman"/>
          <w:szCs w:val="24"/>
        </w:rPr>
      </w:pPr>
      <w:r>
        <w:rPr>
          <w:rFonts w:ascii="Times New Roman" w:hAnsi="Times New Roman"/>
          <w:b/>
          <w:szCs w:val="24"/>
        </w:rPr>
        <w:t xml:space="preserve">Audience: </w:t>
      </w:r>
      <w:r>
        <w:rPr>
          <w:rFonts w:ascii="Times New Roman" w:hAnsi="Times New Roman"/>
          <w:szCs w:val="24"/>
        </w:rPr>
        <w:t>Chief Ney, Chief Magallon and Mary Kaye Johansen</w:t>
      </w:r>
      <w:r w:rsidR="009D5121">
        <w:rPr>
          <w:rFonts w:ascii="Times New Roman" w:hAnsi="Times New Roman"/>
          <w:szCs w:val="24"/>
        </w:rPr>
        <w:t>,</w:t>
      </w:r>
      <w:r w:rsidR="00A52442">
        <w:rPr>
          <w:rFonts w:ascii="Times New Roman" w:hAnsi="Times New Roman"/>
          <w:szCs w:val="24"/>
        </w:rPr>
        <w:t xml:space="preserve"> Chief Dilley</w:t>
      </w:r>
      <w:r w:rsidR="009D5121">
        <w:rPr>
          <w:rFonts w:ascii="Times New Roman" w:hAnsi="Times New Roman"/>
          <w:szCs w:val="24"/>
        </w:rPr>
        <w:t>,</w:t>
      </w:r>
      <w:r w:rsidR="00383316">
        <w:rPr>
          <w:rFonts w:ascii="Times New Roman" w:hAnsi="Times New Roman"/>
          <w:szCs w:val="24"/>
        </w:rPr>
        <w:t xml:space="preserve"> Deb </w:t>
      </w:r>
      <w:proofErr w:type="spellStart"/>
      <w:r w:rsidR="00383316">
        <w:rPr>
          <w:rFonts w:ascii="Times New Roman" w:hAnsi="Times New Roman"/>
          <w:szCs w:val="24"/>
        </w:rPr>
        <w:t>Kindinger</w:t>
      </w:r>
      <w:proofErr w:type="spellEnd"/>
      <w:r w:rsidR="00383316">
        <w:rPr>
          <w:rFonts w:ascii="Times New Roman" w:hAnsi="Times New Roman"/>
          <w:szCs w:val="24"/>
        </w:rPr>
        <w:t>, Amanda Robinson and Kristina Baylor.</w:t>
      </w:r>
    </w:p>
    <w:p w14:paraId="787B22D4" w14:textId="26F427D6" w:rsidR="00F6454D" w:rsidRDefault="00F6454D" w:rsidP="00A82167">
      <w:pPr>
        <w:rPr>
          <w:rFonts w:ascii="Times New Roman" w:hAnsi="Times New Roman"/>
          <w:sz w:val="16"/>
          <w:szCs w:val="16"/>
        </w:rPr>
      </w:pPr>
    </w:p>
    <w:p w14:paraId="7FA90A4A" w14:textId="12FCB903" w:rsidR="00F6454D" w:rsidRDefault="00F6454D" w:rsidP="00A82167">
      <w:pPr>
        <w:rPr>
          <w:rFonts w:ascii="Times New Roman" w:hAnsi="Times New Roman"/>
          <w:sz w:val="16"/>
          <w:szCs w:val="16"/>
        </w:rPr>
      </w:pPr>
    </w:p>
    <w:p w14:paraId="045272F2" w14:textId="77777777" w:rsidR="00F6454D" w:rsidRDefault="00F6454D" w:rsidP="00A82167">
      <w:pPr>
        <w:rPr>
          <w:rFonts w:ascii="Times New Roman" w:hAnsi="Times New Roman"/>
          <w:sz w:val="16"/>
          <w:szCs w:val="16"/>
        </w:rPr>
      </w:pPr>
    </w:p>
    <w:p w14:paraId="09DBB846" w14:textId="533FE0F6"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Call to Order</w:t>
      </w:r>
    </w:p>
    <w:p w14:paraId="54A60C44" w14:textId="27EE2C20" w:rsidR="00F6454D" w:rsidRDefault="00F6454D" w:rsidP="00F6454D">
      <w:pPr>
        <w:pStyle w:val="ListParagraph"/>
        <w:ind w:left="360"/>
        <w:rPr>
          <w:rFonts w:ascii="Times New Roman" w:hAnsi="Times New Roman"/>
          <w:szCs w:val="24"/>
        </w:rPr>
      </w:pPr>
      <w:r>
        <w:rPr>
          <w:rFonts w:ascii="Times New Roman" w:hAnsi="Times New Roman"/>
          <w:szCs w:val="24"/>
        </w:rPr>
        <w:t>Commissioner Erickson called the regular meeting to order at 5:34pm.</w:t>
      </w:r>
    </w:p>
    <w:p w14:paraId="771F9087" w14:textId="77777777" w:rsidR="00F6454D" w:rsidRPr="00F6454D" w:rsidRDefault="00F6454D" w:rsidP="00F6454D">
      <w:pPr>
        <w:pStyle w:val="ListParagraph"/>
        <w:ind w:left="360"/>
        <w:rPr>
          <w:rFonts w:ascii="Times New Roman" w:hAnsi="Times New Roman"/>
          <w:szCs w:val="24"/>
        </w:rPr>
      </w:pPr>
    </w:p>
    <w:p w14:paraId="4D3902E9" w14:textId="10F88122"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Approval of Agenda</w:t>
      </w:r>
    </w:p>
    <w:p w14:paraId="26CA52C2" w14:textId="432739FE" w:rsidR="009D5121" w:rsidRPr="009D5121" w:rsidRDefault="00F6454D" w:rsidP="009D5121">
      <w:pPr>
        <w:pStyle w:val="ListParagraph"/>
        <w:ind w:left="360"/>
        <w:rPr>
          <w:rFonts w:ascii="Times New Roman" w:hAnsi="Times New Roman"/>
          <w:szCs w:val="24"/>
        </w:rPr>
      </w:pPr>
      <w:r w:rsidRPr="00F6454D">
        <w:rPr>
          <w:rFonts w:ascii="Times New Roman" w:hAnsi="Times New Roman"/>
          <w:szCs w:val="24"/>
        </w:rPr>
        <w:t>Commissioner</w:t>
      </w:r>
      <w:r>
        <w:rPr>
          <w:rFonts w:ascii="Times New Roman" w:hAnsi="Times New Roman"/>
          <w:szCs w:val="24"/>
        </w:rPr>
        <w:t xml:space="preserve"> Noblet motions to approve agenda; Commissioner Towers seconded the motion.</w:t>
      </w:r>
    </w:p>
    <w:p w14:paraId="67F37239" w14:textId="34DEB475" w:rsidR="009D5121" w:rsidRPr="00383316" w:rsidRDefault="00F6454D" w:rsidP="00383316">
      <w:pPr>
        <w:pStyle w:val="ListParagraph"/>
        <w:ind w:left="36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The motion carried unanimously</w:t>
      </w:r>
    </w:p>
    <w:p w14:paraId="1F31884D" w14:textId="7C978452"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Public Input</w:t>
      </w:r>
    </w:p>
    <w:p w14:paraId="5BBC28B6" w14:textId="5EBDBACD" w:rsidR="00C81032" w:rsidRDefault="00C81032" w:rsidP="00C81032">
      <w:pPr>
        <w:pStyle w:val="ListParagraph"/>
        <w:ind w:left="360"/>
        <w:rPr>
          <w:rFonts w:ascii="Times New Roman" w:hAnsi="Times New Roman"/>
          <w:szCs w:val="24"/>
        </w:rPr>
      </w:pPr>
      <w:r>
        <w:rPr>
          <w:rFonts w:ascii="Times New Roman" w:hAnsi="Times New Roman"/>
          <w:szCs w:val="24"/>
        </w:rPr>
        <w:t>None</w:t>
      </w:r>
    </w:p>
    <w:p w14:paraId="2FB4438F" w14:textId="31908CCF" w:rsidR="00383316" w:rsidRDefault="00383316" w:rsidP="00C81032">
      <w:pPr>
        <w:pStyle w:val="ListParagraph"/>
        <w:ind w:left="360"/>
        <w:rPr>
          <w:rFonts w:ascii="Times New Roman" w:hAnsi="Times New Roman"/>
          <w:szCs w:val="24"/>
        </w:rPr>
      </w:pPr>
    </w:p>
    <w:p w14:paraId="11769C19" w14:textId="6EB31A1A" w:rsidR="00383316" w:rsidRDefault="00383316" w:rsidP="00383316">
      <w:pPr>
        <w:pStyle w:val="ListParagraph"/>
        <w:numPr>
          <w:ilvl w:val="0"/>
          <w:numId w:val="7"/>
        </w:numPr>
        <w:rPr>
          <w:rFonts w:ascii="Times New Roman" w:hAnsi="Times New Roman"/>
          <w:b/>
          <w:szCs w:val="24"/>
        </w:rPr>
      </w:pPr>
      <w:r w:rsidRPr="00383316">
        <w:rPr>
          <w:rFonts w:ascii="Times New Roman" w:hAnsi="Times New Roman"/>
          <w:b/>
          <w:szCs w:val="24"/>
        </w:rPr>
        <w:t xml:space="preserve">State Auditors Exit </w:t>
      </w:r>
      <w:r>
        <w:rPr>
          <w:rFonts w:ascii="Times New Roman" w:hAnsi="Times New Roman"/>
          <w:b/>
          <w:szCs w:val="24"/>
        </w:rPr>
        <w:t>Conference</w:t>
      </w:r>
    </w:p>
    <w:p w14:paraId="67FD4D61" w14:textId="263E6034" w:rsidR="00383316" w:rsidRPr="00383316" w:rsidRDefault="00383316" w:rsidP="00383316">
      <w:pPr>
        <w:pStyle w:val="ListParagraph"/>
        <w:rPr>
          <w:rFonts w:ascii="Times New Roman" w:hAnsi="Times New Roman"/>
          <w:b/>
          <w:szCs w:val="24"/>
        </w:rPr>
      </w:pPr>
      <w:r>
        <w:rPr>
          <w:rFonts w:ascii="Times New Roman" w:hAnsi="Times New Roman"/>
          <w:szCs w:val="24"/>
        </w:rPr>
        <w:t>PowerPoint presentation of SWFE Exit Conference by Island County auditing staff</w:t>
      </w:r>
      <w:r w:rsidR="00543E69">
        <w:rPr>
          <w:rFonts w:ascii="Times New Roman" w:hAnsi="Times New Roman"/>
          <w:szCs w:val="24"/>
        </w:rPr>
        <w:t xml:space="preserve"> Deb </w:t>
      </w:r>
      <w:proofErr w:type="spellStart"/>
      <w:r w:rsidR="00543E69">
        <w:rPr>
          <w:rFonts w:ascii="Times New Roman" w:hAnsi="Times New Roman"/>
          <w:szCs w:val="24"/>
        </w:rPr>
        <w:t>Kindinger</w:t>
      </w:r>
      <w:proofErr w:type="spellEnd"/>
      <w:r w:rsidR="00543E69">
        <w:rPr>
          <w:rFonts w:ascii="Times New Roman" w:hAnsi="Times New Roman"/>
          <w:szCs w:val="24"/>
        </w:rPr>
        <w:t xml:space="preserve">, Amanda </w:t>
      </w:r>
      <w:r w:rsidR="00644B65">
        <w:rPr>
          <w:rFonts w:ascii="Times New Roman" w:hAnsi="Times New Roman"/>
          <w:szCs w:val="24"/>
        </w:rPr>
        <w:t>Robinson and Kristina Baylor</w:t>
      </w:r>
      <w:r>
        <w:rPr>
          <w:rFonts w:ascii="Times New Roman" w:hAnsi="Times New Roman"/>
          <w:szCs w:val="24"/>
        </w:rPr>
        <w:t>.</w:t>
      </w:r>
    </w:p>
    <w:p w14:paraId="528793C0" w14:textId="77777777" w:rsidR="00383316" w:rsidRPr="00C81032" w:rsidRDefault="00383316" w:rsidP="00383316">
      <w:pPr>
        <w:pStyle w:val="ListParagraph"/>
        <w:rPr>
          <w:rFonts w:ascii="Times New Roman" w:hAnsi="Times New Roman"/>
          <w:szCs w:val="24"/>
        </w:rPr>
      </w:pPr>
    </w:p>
    <w:p w14:paraId="4A46BBC7" w14:textId="77777777" w:rsidR="00A82167" w:rsidRPr="00A82167" w:rsidRDefault="00A82167" w:rsidP="00A82167">
      <w:pPr>
        <w:pStyle w:val="ListParagraph"/>
        <w:numPr>
          <w:ilvl w:val="0"/>
          <w:numId w:val="7"/>
        </w:numPr>
        <w:ind w:left="360"/>
        <w:rPr>
          <w:rFonts w:ascii="Times New Roman" w:hAnsi="Times New Roman"/>
          <w:szCs w:val="24"/>
        </w:rPr>
      </w:pPr>
      <w:r w:rsidRPr="00A82167">
        <w:rPr>
          <w:rFonts w:ascii="Times New Roman" w:hAnsi="Times New Roman"/>
          <w:b/>
          <w:szCs w:val="24"/>
        </w:rPr>
        <w:t>Consent Agenda</w:t>
      </w:r>
      <w:r>
        <w:rPr>
          <w:rFonts w:ascii="Times New Roman" w:hAnsi="Times New Roman"/>
          <w:szCs w:val="24"/>
        </w:rPr>
        <w:t xml:space="preserve"> </w:t>
      </w:r>
      <w:bookmarkStart w:id="1" w:name="_Hlk120797400"/>
      <w:r w:rsidRPr="00A82167">
        <w:rPr>
          <w:rFonts w:ascii="Times New Roman" w:eastAsia="Microsoft YaHei" w:hAnsi="Times New Roman"/>
          <w:spacing w:val="-4"/>
        </w:rPr>
        <w:t>A</w:t>
      </w:r>
      <w:r w:rsidRPr="00A82167">
        <w:rPr>
          <w:rFonts w:ascii="Times New Roman" w:eastAsia="Microsoft YaHei" w:hAnsi="Times New Roman"/>
          <w:spacing w:val="1"/>
        </w:rPr>
        <w:t>l</w:t>
      </w:r>
      <w:r w:rsidRPr="00A82167">
        <w:rPr>
          <w:rFonts w:ascii="Times New Roman" w:eastAsia="Microsoft YaHei" w:hAnsi="Times New Roman"/>
        </w:rPr>
        <w:t>l</w:t>
      </w:r>
      <w:r w:rsidRPr="00A82167">
        <w:rPr>
          <w:rFonts w:ascii="Times New Roman" w:eastAsia="Microsoft YaHei" w:hAnsi="Times New Roman"/>
          <w:spacing w:val="3"/>
        </w:rPr>
        <w:t xml:space="preserve"> </w:t>
      </w:r>
      <w:r w:rsidRPr="00A82167">
        <w:rPr>
          <w:rFonts w:ascii="Times New Roman" w:eastAsia="Microsoft YaHei" w:hAnsi="Times New Roman"/>
          <w:spacing w:val="-9"/>
        </w:rPr>
        <w:t>m</w:t>
      </w:r>
      <w:r w:rsidRPr="00A82167">
        <w:rPr>
          <w:rFonts w:ascii="Times New Roman" w:eastAsia="Microsoft YaHei" w:hAnsi="Times New Roman"/>
        </w:rPr>
        <w:t>a</w:t>
      </w:r>
      <w:r w:rsidRPr="00A82167">
        <w:rPr>
          <w:rFonts w:ascii="Times New Roman" w:eastAsia="Microsoft YaHei" w:hAnsi="Times New Roman"/>
          <w:spacing w:val="1"/>
        </w:rPr>
        <w:t>tt</w:t>
      </w:r>
      <w:r w:rsidRPr="00A82167">
        <w:rPr>
          <w:rFonts w:ascii="Times New Roman" w:eastAsia="Microsoft YaHei" w:hAnsi="Times New Roman"/>
          <w:spacing w:val="-3"/>
        </w:rPr>
        <w:t>e</w:t>
      </w:r>
      <w:r w:rsidRPr="00A82167">
        <w:rPr>
          <w:rFonts w:ascii="Times New Roman" w:eastAsia="Microsoft YaHei" w:hAnsi="Times New Roman"/>
        </w:rPr>
        <w:t>rs</w:t>
      </w:r>
      <w:r w:rsidRPr="00A82167">
        <w:rPr>
          <w:rFonts w:ascii="Times New Roman" w:eastAsia="Microsoft YaHei" w:hAnsi="Times New Roman"/>
          <w:spacing w:val="-2"/>
        </w:rPr>
        <w:t xml:space="preserve"> </w:t>
      </w:r>
      <w:r w:rsidRPr="00A82167">
        <w:rPr>
          <w:rFonts w:ascii="Times New Roman" w:eastAsia="Microsoft YaHei" w:hAnsi="Times New Roman"/>
          <w:spacing w:val="1"/>
        </w:rPr>
        <w:t>l</w:t>
      </w:r>
      <w:r w:rsidRPr="00A82167">
        <w:rPr>
          <w:rFonts w:ascii="Times New Roman" w:eastAsia="Microsoft YaHei" w:hAnsi="Times New Roman"/>
          <w:spacing w:val="-4"/>
        </w:rPr>
        <w:t>i</w:t>
      </w:r>
      <w:r w:rsidRPr="00A82167">
        <w:rPr>
          <w:rFonts w:ascii="Times New Roman" w:eastAsia="Microsoft YaHei" w:hAnsi="Times New Roman"/>
        </w:rPr>
        <w:t>s</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4"/>
        </w:rPr>
        <w:t>wi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1"/>
        </w:rPr>
        <w:t>i</w:t>
      </w:r>
      <w:r w:rsidRPr="00A82167">
        <w:rPr>
          <w:rFonts w:ascii="Times New Roman" w:eastAsia="Microsoft YaHei" w:hAnsi="Times New Roman"/>
        </w:rPr>
        <w:t>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3"/>
        </w:rPr>
        <w:t>n</w:t>
      </w:r>
      <w:r w:rsidRPr="00A82167">
        <w:rPr>
          <w:rFonts w:ascii="Times New Roman" w:eastAsia="Microsoft YaHei" w:hAnsi="Times New Roman"/>
        </w:rPr>
        <w:t>s</w:t>
      </w:r>
      <w:r w:rsidRPr="00A82167">
        <w:rPr>
          <w:rFonts w:ascii="Times New Roman" w:eastAsia="Microsoft YaHei" w:hAnsi="Times New Roman"/>
          <w:spacing w:val="-2"/>
        </w:rPr>
        <w:t>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enda ha</w:t>
      </w:r>
      <w:r w:rsidRPr="00A82167">
        <w:rPr>
          <w:rFonts w:ascii="Times New Roman" w:eastAsia="Microsoft YaHei" w:hAnsi="Times New Roman"/>
          <w:spacing w:val="-5"/>
        </w:rPr>
        <w:t>v</w:t>
      </w:r>
      <w:r w:rsidRPr="00A82167">
        <w:rPr>
          <w:rFonts w:ascii="Times New Roman" w:eastAsia="Microsoft YaHei" w:hAnsi="Times New Roman"/>
        </w:rPr>
        <w:t>e be</w:t>
      </w:r>
      <w:r w:rsidRPr="00A82167">
        <w:rPr>
          <w:rFonts w:ascii="Times New Roman" w:eastAsia="Microsoft YaHei" w:hAnsi="Times New Roman"/>
          <w:spacing w:val="-2"/>
        </w:rPr>
        <w:t>e</w:t>
      </w:r>
      <w:r w:rsidRPr="00A82167">
        <w:rPr>
          <w:rFonts w:ascii="Times New Roman" w:eastAsia="Microsoft YaHei" w:hAnsi="Times New Roman"/>
        </w:rPr>
        <w:t>n d</w:t>
      </w:r>
      <w:r w:rsidRPr="00A82167">
        <w:rPr>
          <w:rFonts w:ascii="Times New Roman" w:eastAsia="Microsoft YaHei" w:hAnsi="Times New Roman"/>
          <w:spacing w:val="-4"/>
        </w:rPr>
        <w:t>i</w:t>
      </w:r>
      <w:r w:rsidRPr="00A82167">
        <w:rPr>
          <w:rFonts w:ascii="Times New Roman" w:eastAsia="Microsoft YaHei" w:hAnsi="Times New Roman"/>
          <w:spacing w:val="-2"/>
        </w:rPr>
        <w:t>s</w:t>
      </w:r>
      <w:r w:rsidRPr="00A82167">
        <w:rPr>
          <w:rFonts w:ascii="Times New Roman" w:eastAsia="Microsoft YaHei" w:hAnsi="Times New Roman"/>
          <w:spacing w:val="1"/>
        </w:rPr>
        <w:t>t</w:t>
      </w:r>
      <w:r w:rsidRPr="00A82167">
        <w:rPr>
          <w:rFonts w:ascii="Times New Roman" w:eastAsia="Microsoft YaHei" w:hAnsi="Times New Roman"/>
          <w:spacing w:val="-2"/>
        </w:rPr>
        <w:t>r</w:t>
      </w:r>
      <w:r w:rsidRPr="00A82167">
        <w:rPr>
          <w:rFonts w:ascii="Times New Roman" w:eastAsia="Microsoft YaHei" w:hAnsi="Times New Roman"/>
          <w:spacing w:val="1"/>
        </w:rPr>
        <w:t>i</w:t>
      </w:r>
      <w:r w:rsidRPr="00A82167">
        <w:rPr>
          <w:rFonts w:ascii="Times New Roman" w:eastAsia="Microsoft YaHei" w:hAnsi="Times New Roman"/>
          <w:spacing w:val="-3"/>
        </w:rPr>
        <w:t>bu</w:t>
      </w:r>
      <w:r w:rsidRPr="00A82167">
        <w:rPr>
          <w:rFonts w:ascii="Times New Roman" w:eastAsia="Microsoft YaHei" w:hAnsi="Times New Roman"/>
          <w:spacing w:val="-2"/>
        </w:rPr>
        <w:t>t</w:t>
      </w:r>
      <w:r w:rsidRPr="00A82167">
        <w:rPr>
          <w:rFonts w:ascii="Times New Roman" w:eastAsia="Microsoft YaHei" w:hAnsi="Times New Roman"/>
        </w:rPr>
        <w:t>ed</w:t>
      </w:r>
      <w:r w:rsidRPr="00A82167">
        <w:rPr>
          <w:rFonts w:ascii="Times New Roman" w:eastAsia="Microsoft YaHei" w:hAnsi="Times New Roman"/>
          <w:spacing w:val="-3"/>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o </w:t>
      </w:r>
      <w:r w:rsidRPr="00A82167">
        <w:rPr>
          <w:rFonts w:ascii="Times New Roman" w:eastAsia="Microsoft YaHei" w:hAnsi="Times New Roman"/>
          <w:spacing w:val="-5"/>
        </w:rPr>
        <w:t>e</w:t>
      </w:r>
      <w:r w:rsidRPr="00A82167">
        <w:rPr>
          <w:rFonts w:ascii="Times New Roman" w:eastAsia="Microsoft YaHei" w:hAnsi="Times New Roman"/>
        </w:rPr>
        <w:t xml:space="preserve">ach </w:t>
      </w:r>
      <w:r w:rsidRPr="00A82167">
        <w:rPr>
          <w:rFonts w:ascii="Times New Roman" w:eastAsia="Microsoft YaHei" w:hAnsi="Times New Roman"/>
          <w:spacing w:val="-9"/>
        </w:rPr>
        <w:t>m</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rPr>
        <w:t>ber</w:t>
      </w:r>
      <w:r w:rsidRPr="00A82167">
        <w:rPr>
          <w:rFonts w:ascii="Times New Roman" w:eastAsia="Microsoft YaHei" w:hAnsi="Times New Roman"/>
          <w:spacing w:val="1"/>
        </w:rPr>
        <w:t xml:space="preserve"> </w:t>
      </w:r>
      <w:r w:rsidRPr="00A82167">
        <w:rPr>
          <w:rFonts w:ascii="Times New Roman" w:eastAsia="Microsoft YaHei" w:hAnsi="Times New Roman"/>
        </w:rPr>
        <w:t>of</w:t>
      </w:r>
      <w:r w:rsidRPr="00A82167">
        <w:rPr>
          <w:rFonts w:ascii="Times New Roman" w:eastAsia="Microsoft YaHei" w:hAnsi="Times New Roman"/>
          <w:spacing w:val="5"/>
        </w:rPr>
        <w:t xml:space="preserve"> </w:t>
      </w:r>
      <w:r w:rsidRPr="00A82167">
        <w:rPr>
          <w:rFonts w:ascii="Times New Roman" w:eastAsia="Microsoft YaHei" w:hAnsi="Times New Roman"/>
          <w:spacing w:val="-1"/>
        </w:rPr>
        <w:t>S</w:t>
      </w:r>
      <w:r w:rsidRPr="00A82167">
        <w:rPr>
          <w:rFonts w:ascii="Times New Roman" w:eastAsia="Microsoft YaHei" w:hAnsi="Times New Roman"/>
          <w:spacing w:val="-3"/>
        </w:rPr>
        <w:t>ou</w:t>
      </w:r>
      <w:r w:rsidRPr="00A82167">
        <w:rPr>
          <w:rFonts w:ascii="Times New Roman" w:eastAsia="Microsoft YaHei" w:hAnsi="Times New Roman"/>
          <w:spacing w:val="-2"/>
        </w:rPr>
        <w:t>t</w:t>
      </w:r>
      <w:r w:rsidRPr="00A82167">
        <w:rPr>
          <w:rFonts w:ascii="Times New Roman" w:eastAsia="Microsoft YaHei" w:hAnsi="Times New Roman"/>
        </w:rPr>
        <w:t>h Wh</w:t>
      </w:r>
      <w:r w:rsidRPr="00A82167">
        <w:rPr>
          <w:rFonts w:ascii="Times New Roman" w:eastAsia="Microsoft YaHei" w:hAnsi="Times New Roman"/>
          <w:spacing w:val="1"/>
        </w:rPr>
        <w:t>i</w:t>
      </w:r>
      <w:r w:rsidRPr="00A82167">
        <w:rPr>
          <w:rFonts w:ascii="Times New Roman" w:eastAsia="Microsoft YaHei" w:hAnsi="Times New Roman"/>
        </w:rPr>
        <w:t>d</w:t>
      </w:r>
      <w:r w:rsidRPr="00A82167">
        <w:rPr>
          <w:rFonts w:ascii="Times New Roman" w:eastAsia="Microsoft YaHei" w:hAnsi="Times New Roman"/>
          <w:spacing w:val="-5"/>
        </w:rPr>
        <w:t>b</w:t>
      </w:r>
      <w:r w:rsidRPr="00A82167">
        <w:rPr>
          <w:rFonts w:ascii="Times New Roman" w:eastAsia="Microsoft YaHei" w:hAnsi="Times New Roman"/>
        </w:rPr>
        <w:t>ey</w:t>
      </w:r>
      <w:r w:rsidRPr="00A82167">
        <w:rPr>
          <w:rFonts w:ascii="Times New Roman" w:eastAsia="Microsoft YaHei" w:hAnsi="Times New Roman"/>
          <w:spacing w:val="-5"/>
        </w:rPr>
        <w:t xml:space="preserve"> </w:t>
      </w:r>
      <w:r w:rsidRPr="00A82167">
        <w:rPr>
          <w:rFonts w:ascii="Times New Roman" w:eastAsia="Microsoft YaHei" w:hAnsi="Times New Roman"/>
          <w:spacing w:val="-1"/>
        </w:rPr>
        <w:t>F</w:t>
      </w:r>
      <w:r w:rsidRPr="00A82167">
        <w:rPr>
          <w:rFonts w:ascii="Times New Roman" w:eastAsia="Microsoft YaHei" w:hAnsi="Times New Roman"/>
          <w:spacing w:val="1"/>
        </w:rPr>
        <w:t>i</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spacing w:val="1"/>
        </w:rPr>
        <w:t>/</w:t>
      </w:r>
      <w:r w:rsidRPr="00A82167">
        <w:rPr>
          <w:rFonts w:ascii="Times New Roman" w:eastAsia="Microsoft YaHei" w:hAnsi="Times New Roman"/>
          <w:spacing w:val="-1"/>
        </w:rPr>
        <w:t>E</w:t>
      </w:r>
      <w:r w:rsidRPr="00A82167">
        <w:rPr>
          <w:rFonts w:ascii="Times New Roman" w:eastAsia="Microsoft YaHei" w:hAnsi="Times New Roman"/>
          <w:spacing w:val="-2"/>
        </w:rPr>
        <w:t>M</w:t>
      </w:r>
      <w:r w:rsidRPr="00A82167">
        <w:rPr>
          <w:rFonts w:ascii="Times New Roman" w:eastAsia="Microsoft YaHei" w:hAnsi="Times New Roman"/>
          <w:spacing w:val="-3"/>
        </w:rPr>
        <w:t>S</w:t>
      </w:r>
      <w:r w:rsidRPr="00A82167">
        <w:rPr>
          <w:rFonts w:ascii="Times New Roman" w:eastAsia="Microsoft YaHei" w:hAnsi="Times New Roman"/>
          <w:spacing w:val="-2"/>
        </w:rPr>
        <w:t>’</w:t>
      </w:r>
      <w:r w:rsidRPr="00A82167">
        <w:rPr>
          <w:rFonts w:ascii="Times New Roman" w:eastAsia="Microsoft YaHei" w:hAnsi="Times New Roman"/>
        </w:rPr>
        <w:t xml:space="preserve">s </w:t>
      </w:r>
      <w:r w:rsidRPr="00A82167">
        <w:rPr>
          <w:rFonts w:ascii="Times New Roman" w:eastAsia="Microsoft YaHei" w:hAnsi="Times New Roman"/>
          <w:spacing w:val="-1"/>
        </w:rPr>
        <w:t>B</w:t>
      </w:r>
      <w:r w:rsidRPr="00A82167">
        <w:rPr>
          <w:rFonts w:ascii="Times New Roman" w:eastAsia="Microsoft YaHei" w:hAnsi="Times New Roman"/>
          <w:spacing w:val="-3"/>
        </w:rPr>
        <w:t>o</w:t>
      </w:r>
      <w:r w:rsidRPr="00A82167">
        <w:rPr>
          <w:rFonts w:ascii="Times New Roman" w:eastAsia="Microsoft YaHei" w:hAnsi="Times New Roman"/>
          <w:spacing w:val="-2"/>
        </w:rPr>
        <w:t>a</w:t>
      </w:r>
      <w:r w:rsidRPr="00A82167">
        <w:rPr>
          <w:rFonts w:ascii="Times New Roman" w:eastAsia="Microsoft YaHei" w:hAnsi="Times New Roman"/>
          <w:spacing w:val="-4"/>
        </w:rPr>
        <w:t>r</w:t>
      </w:r>
      <w:r w:rsidRPr="00A82167">
        <w:rPr>
          <w:rFonts w:ascii="Times New Roman" w:eastAsia="Microsoft YaHei" w:hAnsi="Times New Roman"/>
        </w:rPr>
        <w:t>d of</w:t>
      </w:r>
      <w:r w:rsidRPr="00A82167">
        <w:rPr>
          <w:rFonts w:ascii="Times New Roman" w:eastAsia="Microsoft YaHei" w:hAnsi="Times New Roman"/>
          <w:spacing w:val="1"/>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spacing w:val="-3"/>
        </w:rPr>
        <w:t>on</w:t>
      </w:r>
      <w:r w:rsidRPr="00A82167">
        <w:rPr>
          <w:rFonts w:ascii="Times New Roman" w:eastAsia="Microsoft YaHei" w:hAnsi="Times New Roman"/>
        </w:rPr>
        <w:t>e</w:t>
      </w:r>
      <w:r w:rsidRPr="00A82167">
        <w:rPr>
          <w:rFonts w:ascii="Times New Roman" w:eastAsia="Microsoft YaHei" w:hAnsi="Times New Roman"/>
          <w:spacing w:val="-4"/>
        </w:rPr>
        <w:t>r</w:t>
      </w:r>
      <w:r w:rsidRPr="00A82167">
        <w:rPr>
          <w:rFonts w:ascii="Times New Roman" w:eastAsia="Microsoft YaHei" w:hAnsi="Times New Roman"/>
        </w:rPr>
        <w:t>s f</w:t>
      </w:r>
      <w:r w:rsidRPr="00A82167">
        <w:rPr>
          <w:rFonts w:ascii="Times New Roman" w:eastAsia="Microsoft YaHei" w:hAnsi="Times New Roman"/>
          <w:spacing w:val="-5"/>
        </w:rPr>
        <w:t>o</w:t>
      </w:r>
      <w:r w:rsidRPr="00A82167">
        <w:rPr>
          <w:rFonts w:ascii="Times New Roman" w:eastAsia="Microsoft YaHei" w:hAnsi="Times New Roman"/>
        </w:rPr>
        <w:t>r</w:t>
      </w:r>
      <w:r w:rsidRPr="00A82167">
        <w:rPr>
          <w:rFonts w:ascii="Times New Roman" w:eastAsia="Microsoft YaHei" w:hAnsi="Times New Roman"/>
          <w:spacing w:val="1"/>
        </w:rPr>
        <w:t xml:space="preserve"> </w:t>
      </w:r>
      <w:r w:rsidRPr="00A82167">
        <w:rPr>
          <w:rFonts w:ascii="Times New Roman" w:eastAsia="Microsoft YaHei" w:hAnsi="Times New Roman"/>
          <w:spacing w:val="-2"/>
        </w:rPr>
        <w:t>r</w:t>
      </w:r>
      <w:r w:rsidRPr="00A82167">
        <w:rPr>
          <w:rFonts w:ascii="Times New Roman" w:eastAsia="Microsoft YaHei" w:hAnsi="Times New Roman"/>
        </w:rPr>
        <w:t>e</w:t>
      </w:r>
      <w:r w:rsidRPr="00A82167">
        <w:rPr>
          <w:rFonts w:ascii="Times New Roman" w:eastAsia="Microsoft YaHei" w:hAnsi="Times New Roman"/>
          <w:spacing w:val="-5"/>
        </w:rPr>
        <w:t>a</w:t>
      </w:r>
      <w:r w:rsidRPr="00A82167">
        <w:rPr>
          <w:rFonts w:ascii="Times New Roman" w:eastAsia="Microsoft YaHei" w:hAnsi="Times New Roman"/>
        </w:rPr>
        <w:t>d</w:t>
      </w:r>
      <w:r w:rsidRPr="00A82167">
        <w:rPr>
          <w:rFonts w:ascii="Times New Roman" w:eastAsia="Microsoft YaHei" w:hAnsi="Times New Roman"/>
          <w:spacing w:val="1"/>
        </w:rPr>
        <w:t>i</w:t>
      </w:r>
      <w:r w:rsidRPr="00A82167">
        <w:rPr>
          <w:rFonts w:ascii="Times New Roman" w:eastAsia="Microsoft YaHei" w:hAnsi="Times New Roman"/>
        </w:rPr>
        <w:t>ng</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and </w:t>
      </w:r>
      <w:r w:rsidRPr="00A82167">
        <w:rPr>
          <w:rFonts w:ascii="Times New Roman" w:eastAsia="Microsoft YaHei" w:hAnsi="Times New Roman"/>
          <w:spacing w:val="-5"/>
        </w:rPr>
        <w:t>s</w:t>
      </w:r>
      <w:r w:rsidRPr="00A82167">
        <w:rPr>
          <w:rFonts w:ascii="Times New Roman" w:eastAsia="Microsoft YaHei" w:hAnsi="Times New Roman"/>
          <w:spacing w:val="1"/>
        </w:rPr>
        <w:t>t</w:t>
      </w:r>
      <w:r w:rsidRPr="00A82167">
        <w:rPr>
          <w:rFonts w:ascii="Times New Roman" w:eastAsia="Microsoft YaHei" w:hAnsi="Times New Roman"/>
        </w:rPr>
        <w:t>ud</w:t>
      </w:r>
      <w:r w:rsidRPr="00A82167">
        <w:rPr>
          <w:rFonts w:ascii="Times New Roman" w:eastAsia="Microsoft YaHei" w:hAnsi="Times New Roman"/>
          <w:spacing w:val="-5"/>
        </w:rPr>
        <w:t>y</w:t>
      </w:r>
      <w:r w:rsidRPr="00A82167">
        <w:rPr>
          <w:rFonts w:ascii="Times New Roman" w:eastAsia="Microsoft YaHei" w:hAnsi="Times New Roman"/>
        </w:rPr>
        <w:t>.</w:t>
      </w:r>
      <w:r w:rsidRPr="00A82167">
        <w:rPr>
          <w:rFonts w:ascii="Times New Roman" w:eastAsia="Microsoft YaHei" w:hAnsi="Times New Roman"/>
          <w:spacing w:val="52"/>
        </w:rPr>
        <w:t xml:space="preserve"> </w:t>
      </w:r>
      <w:r w:rsidRPr="00A82167">
        <w:rPr>
          <w:rFonts w:ascii="Times New Roman" w:eastAsia="Microsoft YaHei" w:hAnsi="Times New Roman"/>
          <w:spacing w:val="1"/>
        </w:rPr>
        <w:t>T</w:t>
      </w:r>
      <w:r w:rsidRPr="00A82167">
        <w:rPr>
          <w:rFonts w:ascii="Times New Roman" w:eastAsia="Microsoft YaHei" w:hAnsi="Times New Roman"/>
        </w:rPr>
        <w:t>hey</w:t>
      </w:r>
      <w:r w:rsidRPr="00A82167">
        <w:rPr>
          <w:rFonts w:ascii="Times New Roman" w:eastAsia="Microsoft YaHei" w:hAnsi="Times New Roman"/>
          <w:spacing w:val="-5"/>
        </w:rPr>
        <w:t xml:space="preserve"> </w:t>
      </w:r>
      <w:r w:rsidRPr="00A82167">
        <w:rPr>
          <w:rFonts w:ascii="Times New Roman" w:eastAsia="Microsoft YaHei" w:hAnsi="Times New Roman"/>
        </w:rPr>
        <w:t>are</w:t>
      </w:r>
      <w:r w:rsidRPr="00A82167">
        <w:rPr>
          <w:rFonts w:ascii="Times New Roman" w:eastAsia="Microsoft YaHei" w:hAnsi="Times New Roman"/>
          <w:spacing w:val="-2"/>
        </w:rPr>
        <w:t xml:space="preserve"> </w:t>
      </w:r>
      <w:r w:rsidRPr="00A82167">
        <w:rPr>
          <w:rFonts w:ascii="Times New Roman" w:eastAsia="Microsoft YaHei" w:hAnsi="Times New Roman"/>
          <w:spacing w:val="-5"/>
        </w:rPr>
        <w:t>c</w:t>
      </w:r>
      <w:r w:rsidRPr="00A82167">
        <w:rPr>
          <w:rFonts w:ascii="Times New Roman" w:eastAsia="Microsoft YaHei" w:hAnsi="Times New Roman"/>
        </w:rPr>
        <w:t>ons</w:t>
      </w:r>
      <w:r w:rsidRPr="00A82167">
        <w:rPr>
          <w:rFonts w:ascii="Times New Roman" w:eastAsia="Microsoft YaHei" w:hAnsi="Times New Roman"/>
          <w:spacing w:val="1"/>
        </w:rPr>
        <w:t>i</w:t>
      </w:r>
      <w:r w:rsidRPr="00A82167">
        <w:rPr>
          <w:rFonts w:ascii="Times New Roman" w:eastAsia="Microsoft YaHei" w:hAnsi="Times New Roman"/>
          <w:spacing w:val="-3"/>
        </w:rPr>
        <w:t>d</w:t>
      </w:r>
      <w:r w:rsidRPr="00A82167">
        <w:rPr>
          <w:rFonts w:ascii="Times New Roman" w:eastAsia="Microsoft YaHei" w:hAnsi="Times New Roman"/>
          <w:spacing w:val="-2"/>
        </w:rPr>
        <w:t>e</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2"/>
        </w:rPr>
        <w:t>r</w:t>
      </w:r>
      <w:r w:rsidRPr="00A82167">
        <w:rPr>
          <w:rFonts w:ascii="Times New Roman" w:eastAsia="Microsoft YaHei" w:hAnsi="Times New Roman"/>
        </w:rPr>
        <w:t>o</w:t>
      </w:r>
      <w:r w:rsidRPr="00A82167">
        <w:rPr>
          <w:rFonts w:ascii="Times New Roman" w:eastAsia="Microsoft YaHei" w:hAnsi="Times New Roman"/>
          <w:spacing w:val="-3"/>
        </w:rPr>
        <w:t>u</w:t>
      </w:r>
      <w:r w:rsidRPr="00A82167">
        <w:rPr>
          <w:rFonts w:ascii="Times New Roman" w:eastAsia="Microsoft YaHei" w:hAnsi="Times New Roman"/>
          <w:spacing w:val="-2"/>
        </w:rPr>
        <w:t>t</w:t>
      </w:r>
      <w:r w:rsidRPr="00A82167">
        <w:rPr>
          <w:rFonts w:ascii="Times New Roman" w:eastAsia="Microsoft YaHei" w:hAnsi="Times New Roman"/>
          <w:spacing w:val="1"/>
        </w:rPr>
        <w:t>i</w:t>
      </w:r>
      <w:r w:rsidRPr="00A82167">
        <w:rPr>
          <w:rFonts w:ascii="Times New Roman" w:eastAsia="Microsoft YaHei" w:hAnsi="Times New Roman"/>
          <w:spacing w:val="-3"/>
        </w:rPr>
        <w:t>n</w:t>
      </w:r>
      <w:r w:rsidRPr="00A82167">
        <w:rPr>
          <w:rFonts w:ascii="Times New Roman" w:eastAsia="Microsoft YaHei" w:hAnsi="Times New Roman"/>
        </w:rPr>
        <w:t>e</w:t>
      </w:r>
      <w:r w:rsidRPr="00A82167">
        <w:rPr>
          <w:rFonts w:ascii="Times New Roman" w:eastAsia="Microsoft YaHei" w:hAnsi="Times New Roman"/>
          <w:spacing w:val="-3"/>
        </w:rPr>
        <w:t xml:space="preserve"> </w:t>
      </w:r>
      <w:r w:rsidRPr="00A82167">
        <w:rPr>
          <w:rFonts w:ascii="Times New Roman" w:eastAsia="Microsoft YaHei" w:hAnsi="Times New Roman"/>
        </w:rPr>
        <w:t>and</w:t>
      </w:r>
      <w:r w:rsidRPr="00A82167">
        <w:rPr>
          <w:rFonts w:ascii="Times New Roman" w:eastAsia="Microsoft YaHei" w:hAnsi="Times New Roman"/>
          <w:spacing w:val="-5"/>
        </w:rPr>
        <w:t xml:space="preserve"> </w:t>
      </w:r>
      <w:r w:rsidRPr="00A82167">
        <w:rPr>
          <w:rFonts w:ascii="Times New Roman" w:eastAsia="Microsoft YaHei" w:hAnsi="Times New Roman"/>
          <w:spacing w:val="-4"/>
        </w:rPr>
        <w:t>w</w:t>
      </w:r>
      <w:r w:rsidRPr="00A82167">
        <w:rPr>
          <w:rFonts w:ascii="Times New Roman" w:eastAsia="Microsoft YaHei" w:hAnsi="Times New Roman"/>
          <w:spacing w:val="1"/>
        </w:rPr>
        <w:t xml:space="preserve">ill </w:t>
      </w:r>
      <w:r w:rsidRPr="00A82167">
        <w:rPr>
          <w:rFonts w:ascii="Times New Roman" w:eastAsia="Microsoft YaHei" w:hAnsi="Times New Roman"/>
        </w:rPr>
        <w:t>be e</w:t>
      </w:r>
      <w:r w:rsidRPr="00A82167">
        <w:rPr>
          <w:rFonts w:ascii="Times New Roman" w:eastAsia="Microsoft YaHei" w:hAnsi="Times New Roman"/>
          <w:spacing w:val="-1"/>
        </w:rPr>
        <w:t>n</w:t>
      </w:r>
      <w:r w:rsidRPr="00A82167">
        <w:rPr>
          <w:rFonts w:ascii="Times New Roman" w:eastAsia="Microsoft YaHei" w:hAnsi="Times New Roman"/>
          <w:spacing w:val="-2"/>
        </w:rPr>
        <w:t>ac</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d by</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one </w:t>
      </w:r>
      <w:r w:rsidRPr="00A82167">
        <w:rPr>
          <w:rFonts w:ascii="Times New Roman" w:eastAsia="Microsoft YaHei" w:hAnsi="Times New Roman"/>
          <w:spacing w:val="-9"/>
        </w:rPr>
        <w:t>m</w:t>
      </w:r>
      <w:r w:rsidRPr="00A82167">
        <w:rPr>
          <w:rFonts w:ascii="Times New Roman" w:eastAsia="Microsoft YaHei" w:hAnsi="Times New Roman"/>
        </w:rPr>
        <w:t>o</w:t>
      </w:r>
      <w:r w:rsidRPr="00A82167">
        <w:rPr>
          <w:rFonts w:ascii="Times New Roman" w:eastAsia="Microsoft YaHei" w:hAnsi="Times New Roman"/>
          <w:spacing w:val="1"/>
        </w:rPr>
        <w:t>ti</w:t>
      </w:r>
      <w:r w:rsidRPr="00A82167">
        <w:rPr>
          <w:rFonts w:ascii="Times New Roman" w:eastAsia="Microsoft YaHei" w:hAnsi="Times New Roman"/>
        </w:rPr>
        <w:t>on</w:t>
      </w:r>
      <w:r w:rsidRPr="00A82167">
        <w:rPr>
          <w:rFonts w:ascii="Times New Roman" w:eastAsia="Microsoft YaHei" w:hAnsi="Times New Roman"/>
          <w:spacing w:val="-3"/>
        </w:rPr>
        <w:t xml:space="preserve"> </w:t>
      </w:r>
      <w:r w:rsidRPr="00A82167">
        <w:rPr>
          <w:rFonts w:ascii="Times New Roman" w:eastAsia="Microsoft YaHei" w:hAnsi="Times New Roman"/>
          <w:spacing w:val="-5"/>
        </w:rPr>
        <w:t>o</w:t>
      </w:r>
      <w:r w:rsidRPr="00A82167">
        <w:rPr>
          <w:rFonts w:ascii="Times New Roman" w:eastAsia="Microsoft YaHei" w:hAnsi="Times New Roman"/>
        </w:rPr>
        <w:t>f</w:t>
      </w:r>
      <w:r w:rsidRPr="00A82167">
        <w:rPr>
          <w:rFonts w:ascii="Times New Roman" w:eastAsia="Microsoft YaHei" w:hAnsi="Times New Roman"/>
          <w:spacing w:val="1"/>
        </w:rPr>
        <w:t xml:space="preserve"> t</w:t>
      </w:r>
      <w:r w:rsidRPr="00A82167">
        <w:rPr>
          <w:rFonts w:ascii="Times New Roman" w:eastAsia="Microsoft YaHei" w:hAnsi="Times New Roman"/>
          <w:spacing w:val="-5"/>
        </w:rPr>
        <w:t>h</w:t>
      </w:r>
      <w:r w:rsidRPr="00A82167">
        <w:rPr>
          <w:rFonts w:ascii="Times New Roman" w:eastAsia="Microsoft YaHei" w:hAnsi="Times New Roman"/>
        </w:rPr>
        <w:t xml:space="preserve">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2"/>
        </w:rPr>
        <w:t>er</w:t>
      </w:r>
      <w:r w:rsidRPr="00A82167">
        <w:rPr>
          <w:rFonts w:ascii="Times New Roman" w:eastAsia="Microsoft YaHei" w:hAnsi="Times New Roman"/>
        </w:rPr>
        <w:t xml:space="preserve">s </w:t>
      </w:r>
      <w:r w:rsidRPr="00A82167">
        <w:rPr>
          <w:rFonts w:ascii="Times New Roman" w:eastAsia="Microsoft YaHei" w:hAnsi="Times New Roman"/>
          <w:spacing w:val="-4"/>
        </w:rPr>
        <w:t>w</w:t>
      </w:r>
      <w:r w:rsidRPr="00A82167">
        <w:rPr>
          <w:rFonts w:ascii="Times New Roman" w:eastAsia="Microsoft YaHei" w:hAnsi="Times New Roman"/>
          <w:spacing w:val="-2"/>
        </w:rPr>
        <w:t>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5"/>
        </w:rPr>
        <w:t xml:space="preserve"> n</w:t>
      </w:r>
      <w:r w:rsidRPr="00A82167">
        <w:rPr>
          <w:rFonts w:ascii="Times New Roman" w:eastAsia="Microsoft YaHei" w:hAnsi="Times New Roman"/>
        </w:rPr>
        <w:t>o sep</w:t>
      </w:r>
      <w:r w:rsidRPr="00A82167">
        <w:rPr>
          <w:rFonts w:ascii="Times New Roman" w:eastAsia="Microsoft YaHei" w:hAnsi="Times New Roman"/>
          <w:spacing w:val="-5"/>
        </w:rPr>
        <w:t>a</w:t>
      </w:r>
      <w:r w:rsidRPr="00A82167">
        <w:rPr>
          <w:rFonts w:ascii="Times New Roman" w:eastAsia="Microsoft YaHei" w:hAnsi="Times New Roman"/>
        </w:rPr>
        <w:t>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2"/>
        </w:rPr>
        <w:t>i</w:t>
      </w:r>
      <w:r w:rsidRPr="00A82167">
        <w:rPr>
          <w:rFonts w:ascii="Times New Roman" w:eastAsia="Microsoft YaHei" w:hAnsi="Times New Roman"/>
        </w:rPr>
        <w:t>s</w:t>
      </w:r>
      <w:r w:rsidRPr="00A82167">
        <w:rPr>
          <w:rFonts w:ascii="Times New Roman" w:eastAsia="Microsoft YaHei" w:hAnsi="Times New Roman"/>
          <w:spacing w:val="-2"/>
        </w:rPr>
        <w:t>c</w:t>
      </w:r>
      <w:r w:rsidRPr="00A82167">
        <w:rPr>
          <w:rFonts w:ascii="Times New Roman" w:eastAsia="Microsoft YaHei" w:hAnsi="Times New Roman"/>
        </w:rPr>
        <w:t>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5"/>
        </w:rPr>
        <w:t xml:space="preserve"> </w:t>
      </w:r>
      <w:r w:rsidRPr="00A82167">
        <w:rPr>
          <w:rFonts w:ascii="Times New Roman" w:eastAsia="Microsoft YaHei" w:hAnsi="Times New Roman"/>
          <w:spacing w:val="-9"/>
        </w:rPr>
        <w:t>I</w:t>
      </w:r>
      <w:r w:rsidRPr="00A82167">
        <w:rPr>
          <w:rFonts w:ascii="Times New Roman" w:eastAsia="Microsoft YaHei" w:hAnsi="Times New Roman"/>
        </w:rPr>
        <w:t>f</w:t>
      </w:r>
      <w:r w:rsidRPr="00A82167">
        <w:rPr>
          <w:rFonts w:ascii="Times New Roman" w:eastAsia="Microsoft YaHei" w:hAnsi="Times New Roman"/>
          <w:spacing w:val="1"/>
        </w:rPr>
        <w:t xml:space="preserve"> a </w:t>
      </w:r>
      <w:r w:rsidRPr="00A82167">
        <w:rPr>
          <w:rFonts w:ascii="Times New Roman" w:eastAsia="Microsoft YaHei" w:hAnsi="Times New Roman"/>
        </w:rPr>
        <w:t>s</w:t>
      </w:r>
      <w:r w:rsidRPr="00A82167">
        <w:rPr>
          <w:rFonts w:ascii="Times New Roman" w:eastAsia="Microsoft YaHei" w:hAnsi="Times New Roman"/>
          <w:spacing w:val="-5"/>
        </w:rPr>
        <w:t>e</w:t>
      </w:r>
      <w:r w:rsidRPr="00A82167">
        <w:rPr>
          <w:rFonts w:ascii="Times New Roman" w:eastAsia="Microsoft YaHei" w:hAnsi="Times New Roman"/>
        </w:rPr>
        <w:t>par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1"/>
        </w:rPr>
        <w:t>i</w:t>
      </w:r>
      <w:r w:rsidRPr="00A82167">
        <w:rPr>
          <w:rFonts w:ascii="Times New Roman" w:eastAsia="Microsoft YaHei" w:hAnsi="Times New Roman"/>
          <w:spacing w:val="-5"/>
        </w:rPr>
        <w:t>s</w:t>
      </w:r>
      <w:r w:rsidRPr="00A82167">
        <w:rPr>
          <w:rFonts w:ascii="Times New Roman" w:eastAsia="Microsoft YaHei" w:hAnsi="Times New Roman"/>
        </w:rPr>
        <w:t>cus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i</w:t>
      </w:r>
      <w:r w:rsidRPr="00A82167">
        <w:rPr>
          <w:rFonts w:ascii="Times New Roman" w:eastAsia="Microsoft YaHei" w:hAnsi="Times New Roman"/>
        </w:rPr>
        <w:t xml:space="preserve">s </w:t>
      </w:r>
      <w:r w:rsidRPr="00A82167">
        <w:rPr>
          <w:rFonts w:ascii="Times New Roman" w:eastAsia="Microsoft YaHei" w:hAnsi="Times New Roman"/>
          <w:spacing w:val="-5"/>
        </w:rPr>
        <w:t>d</w:t>
      </w:r>
      <w:r w:rsidRPr="00A82167">
        <w:rPr>
          <w:rFonts w:ascii="Times New Roman" w:eastAsia="Microsoft YaHei" w:hAnsi="Times New Roman"/>
        </w:rPr>
        <w:t>e</w:t>
      </w:r>
      <w:r w:rsidRPr="00A82167">
        <w:rPr>
          <w:rFonts w:ascii="Times New Roman" w:eastAsia="Microsoft YaHei" w:hAnsi="Times New Roman"/>
          <w:spacing w:val="-2"/>
        </w:rPr>
        <w:t>si</w:t>
      </w:r>
      <w:r w:rsidRPr="00A82167">
        <w:rPr>
          <w:rFonts w:ascii="Times New Roman" w:eastAsia="Microsoft YaHei" w:hAnsi="Times New Roman"/>
        </w:rPr>
        <w:t>re</w:t>
      </w:r>
      <w:r w:rsidRPr="00A82167">
        <w:rPr>
          <w:rFonts w:ascii="Times New Roman" w:eastAsia="Microsoft YaHei" w:hAnsi="Times New Roman"/>
          <w:spacing w:val="-3"/>
        </w:rPr>
        <w:t>d</w:t>
      </w:r>
      <w:r w:rsidRPr="00A82167">
        <w:rPr>
          <w:rFonts w:ascii="Times New Roman" w:eastAsia="Microsoft YaHei" w:hAnsi="Times New Roman"/>
        </w:rPr>
        <w:t xml:space="preserve">, </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2"/>
        </w:rPr>
        <w:t>a</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i</w:t>
      </w:r>
      <w:r w:rsidRPr="00A82167">
        <w:rPr>
          <w:rFonts w:ascii="Times New Roman" w:eastAsia="Microsoft YaHei" w:hAnsi="Times New Roman"/>
          <w:spacing w:val="1"/>
        </w:rPr>
        <w:t>t</w:t>
      </w:r>
      <w:r w:rsidRPr="00A82167">
        <w:rPr>
          <w:rFonts w:ascii="Times New Roman" w:eastAsia="Microsoft YaHei" w:hAnsi="Times New Roman"/>
        </w:rPr>
        <w:t>em</w:t>
      </w:r>
      <w:r w:rsidRPr="00A82167">
        <w:rPr>
          <w:rFonts w:ascii="Times New Roman" w:eastAsia="Microsoft YaHei" w:hAnsi="Times New Roman"/>
          <w:spacing w:val="-4"/>
        </w:rPr>
        <w:t xml:space="preserve"> </w:t>
      </w:r>
      <w:r w:rsidRPr="00A82167">
        <w:rPr>
          <w:rFonts w:ascii="Times New Roman" w:eastAsia="Microsoft YaHei" w:hAnsi="Times New Roman"/>
          <w:spacing w:val="-9"/>
        </w:rPr>
        <w:t>m</w:t>
      </w:r>
      <w:r w:rsidRPr="00A82167">
        <w:rPr>
          <w:rFonts w:ascii="Times New Roman" w:eastAsia="Microsoft YaHei" w:hAnsi="Times New Roman"/>
          <w:spacing w:val="2"/>
        </w:rPr>
        <w:t>a</w:t>
      </w:r>
      <w:r w:rsidRPr="00A82167">
        <w:rPr>
          <w:rFonts w:ascii="Times New Roman" w:eastAsia="Microsoft YaHei" w:hAnsi="Times New Roman"/>
        </w:rPr>
        <w:t>y</w:t>
      </w:r>
      <w:r w:rsidRPr="00A82167">
        <w:rPr>
          <w:rFonts w:ascii="Times New Roman" w:eastAsia="Microsoft YaHei" w:hAnsi="Times New Roman"/>
          <w:spacing w:val="-5"/>
        </w:rPr>
        <w:t xml:space="preserve"> </w:t>
      </w:r>
      <w:r w:rsidRPr="00A82167">
        <w:rPr>
          <w:rFonts w:ascii="Times New Roman" w:eastAsia="Microsoft YaHei" w:hAnsi="Times New Roman"/>
        </w:rPr>
        <w:t>be r</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spacing w:val="2"/>
        </w:rPr>
        <w:t>o</w:t>
      </w:r>
      <w:r w:rsidRPr="00A82167">
        <w:rPr>
          <w:rFonts w:ascii="Times New Roman" w:eastAsia="Microsoft YaHei" w:hAnsi="Times New Roman"/>
          <w:spacing w:val="-5"/>
        </w:rPr>
        <w:t>v</w:t>
      </w:r>
      <w:r w:rsidRPr="00A82167">
        <w:rPr>
          <w:rFonts w:ascii="Times New Roman" w:eastAsia="Microsoft YaHei" w:hAnsi="Times New Roman"/>
        </w:rPr>
        <w:t>ed from</w:t>
      </w:r>
      <w:r w:rsidRPr="00A82167">
        <w:rPr>
          <w:rFonts w:ascii="Times New Roman" w:eastAsia="Microsoft YaHei" w:hAnsi="Times New Roman"/>
          <w:spacing w:val="-9"/>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he </w:t>
      </w:r>
      <w:r w:rsidRPr="00A82167">
        <w:rPr>
          <w:rFonts w:ascii="Times New Roman" w:eastAsia="Microsoft YaHei" w:hAnsi="Times New Roman"/>
          <w:spacing w:val="-1"/>
        </w:rPr>
        <w:t>C</w:t>
      </w:r>
      <w:r w:rsidRPr="00A82167">
        <w:rPr>
          <w:rFonts w:ascii="Times New Roman" w:eastAsia="Microsoft YaHei" w:hAnsi="Times New Roman"/>
        </w:rPr>
        <w:t>onse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 xml:space="preserve">enda </w:t>
      </w:r>
      <w:r w:rsidRPr="00A82167">
        <w:rPr>
          <w:rFonts w:ascii="Times New Roman" w:eastAsia="Microsoft YaHei" w:hAnsi="Times New Roman"/>
          <w:spacing w:val="-3"/>
        </w:rPr>
        <w:t>a</w:t>
      </w:r>
      <w:r w:rsidRPr="00A82167">
        <w:rPr>
          <w:rFonts w:ascii="Times New Roman" w:eastAsia="Microsoft YaHei" w:hAnsi="Times New Roman"/>
          <w:spacing w:val="-5"/>
        </w:rPr>
        <w:t>n</w:t>
      </w:r>
      <w:r w:rsidRPr="00A82167">
        <w:rPr>
          <w:rFonts w:ascii="Times New Roman" w:eastAsia="Microsoft YaHei" w:hAnsi="Times New Roman"/>
        </w:rPr>
        <w:t>d p</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ced</w:t>
      </w:r>
      <w:r w:rsidRPr="00A82167">
        <w:rPr>
          <w:rFonts w:ascii="Times New Roman" w:eastAsia="Microsoft YaHei" w:hAnsi="Times New Roman"/>
          <w:spacing w:val="-3"/>
        </w:rPr>
        <w:t xml:space="preserve"> </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R</w:t>
      </w:r>
      <w:r w:rsidRPr="00A82167">
        <w:rPr>
          <w:rFonts w:ascii="Times New Roman" w:eastAsia="Microsoft YaHei" w:hAnsi="Times New Roman"/>
        </w:rPr>
        <w:t>e</w:t>
      </w:r>
      <w:r w:rsidRPr="00A82167">
        <w:rPr>
          <w:rFonts w:ascii="Times New Roman" w:eastAsia="Microsoft YaHei" w:hAnsi="Times New Roman"/>
          <w:spacing w:val="-5"/>
        </w:rPr>
        <w:t>g</w:t>
      </w:r>
      <w:r w:rsidRPr="00A82167">
        <w:rPr>
          <w:rFonts w:ascii="Times New Roman" w:eastAsia="Microsoft YaHei" w:hAnsi="Times New Roman"/>
        </w:rPr>
        <w:t>u</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 xml:space="preserve">r </w:t>
      </w:r>
      <w:r w:rsidRPr="00A82167">
        <w:rPr>
          <w:rFonts w:ascii="Times New Roman" w:eastAsia="Microsoft YaHei" w:hAnsi="Times New Roman"/>
          <w:spacing w:val="-4"/>
        </w:rPr>
        <w:t>A</w:t>
      </w:r>
      <w:r w:rsidRPr="00A82167">
        <w:rPr>
          <w:rFonts w:ascii="Times New Roman" w:eastAsia="Microsoft YaHei" w:hAnsi="Times New Roman"/>
          <w:spacing w:val="-3"/>
        </w:rPr>
        <w:t>g</w:t>
      </w:r>
      <w:r w:rsidRPr="00A82167">
        <w:rPr>
          <w:rFonts w:ascii="Times New Roman" w:eastAsia="Microsoft YaHei" w:hAnsi="Times New Roman"/>
        </w:rPr>
        <w:t>enda by</w:t>
      </w:r>
      <w:r w:rsidRPr="00A82167">
        <w:rPr>
          <w:rFonts w:ascii="Times New Roman" w:eastAsia="Microsoft YaHei" w:hAnsi="Times New Roman"/>
          <w:spacing w:val="-5"/>
        </w:rPr>
        <w:t xml:space="preserve"> </w:t>
      </w:r>
      <w:r w:rsidRPr="00A82167">
        <w:rPr>
          <w:rFonts w:ascii="Times New Roman" w:eastAsia="Microsoft YaHei" w:hAnsi="Times New Roman"/>
        </w:rPr>
        <w:t>re</w:t>
      </w:r>
      <w:r w:rsidRPr="00A82167">
        <w:rPr>
          <w:rFonts w:ascii="Times New Roman" w:eastAsia="Microsoft YaHei" w:hAnsi="Times New Roman"/>
          <w:spacing w:val="-5"/>
        </w:rPr>
        <w:t>q</w:t>
      </w:r>
      <w:r w:rsidRPr="00A82167">
        <w:rPr>
          <w:rFonts w:ascii="Times New Roman" w:eastAsia="Microsoft YaHei" w:hAnsi="Times New Roman"/>
        </w:rPr>
        <w:t>ue</w:t>
      </w:r>
      <w:r w:rsidRPr="00A82167">
        <w:rPr>
          <w:rFonts w:ascii="Times New Roman" w:eastAsia="Microsoft YaHei" w:hAnsi="Times New Roman"/>
          <w:spacing w:val="-5"/>
        </w:rPr>
        <w:t>s</w:t>
      </w:r>
      <w:r w:rsidRPr="00A82167">
        <w:rPr>
          <w:rFonts w:ascii="Times New Roman" w:eastAsia="Microsoft YaHei" w:hAnsi="Times New Roman"/>
          <w:spacing w:val="1"/>
        </w:rPr>
        <w:t>t.</w:t>
      </w:r>
      <w:bookmarkEnd w:id="1"/>
    </w:p>
    <w:p w14:paraId="136EAB46" w14:textId="4D9A0B6C" w:rsidR="00A82167" w:rsidRPr="008C4FFA" w:rsidRDefault="00A82167" w:rsidP="008C4FFA">
      <w:pPr>
        <w:pStyle w:val="ListParagraph"/>
        <w:ind w:left="360"/>
        <w:rPr>
          <w:rFonts w:ascii="Times New Roman" w:hAnsi="Times New Roman"/>
          <w:b/>
          <w:szCs w:val="24"/>
        </w:rPr>
      </w:pPr>
      <w:r w:rsidRPr="00A82167">
        <w:rPr>
          <w:rFonts w:ascii="Times New Roman" w:hAnsi="Times New Roman"/>
          <w:b/>
          <w:szCs w:val="24"/>
        </w:rPr>
        <w:t>Approval of Minutes</w:t>
      </w:r>
    </w:p>
    <w:p w14:paraId="54C432C7" w14:textId="4CF79FE6" w:rsidR="002E07C8" w:rsidRDefault="002236A4" w:rsidP="00A82167">
      <w:pPr>
        <w:pStyle w:val="ListParagraph"/>
        <w:ind w:left="360"/>
        <w:rPr>
          <w:rFonts w:ascii="Times New Roman" w:hAnsi="Times New Roman"/>
          <w:szCs w:val="24"/>
        </w:rPr>
      </w:pPr>
      <w:r>
        <w:rPr>
          <w:rFonts w:ascii="Times New Roman" w:hAnsi="Times New Roman"/>
          <w:szCs w:val="24"/>
        </w:rPr>
        <w:t>Regular Meeting Sept. 12</w:t>
      </w:r>
      <w:r w:rsidRPr="002236A4">
        <w:rPr>
          <w:rFonts w:ascii="Times New Roman" w:hAnsi="Times New Roman"/>
          <w:szCs w:val="24"/>
          <w:vertAlign w:val="superscript"/>
        </w:rPr>
        <w:t>th</w:t>
      </w:r>
    </w:p>
    <w:p w14:paraId="52BE21E1" w14:textId="2C9E43D3" w:rsidR="002236A4" w:rsidRDefault="002236A4" w:rsidP="00A82167">
      <w:pPr>
        <w:pStyle w:val="ListParagraph"/>
        <w:ind w:left="360"/>
        <w:rPr>
          <w:rFonts w:ascii="Times New Roman" w:hAnsi="Times New Roman"/>
          <w:szCs w:val="24"/>
        </w:rPr>
      </w:pPr>
      <w:r>
        <w:rPr>
          <w:rFonts w:ascii="Times New Roman" w:hAnsi="Times New Roman"/>
          <w:szCs w:val="24"/>
        </w:rPr>
        <w:t>Special Meeting Sept. 14</w:t>
      </w:r>
      <w:r w:rsidRPr="002236A4">
        <w:rPr>
          <w:rFonts w:ascii="Times New Roman" w:hAnsi="Times New Roman"/>
          <w:szCs w:val="24"/>
          <w:vertAlign w:val="superscript"/>
        </w:rPr>
        <w:t>th</w:t>
      </w:r>
    </w:p>
    <w:p w14:paraId="4E9CB56A" w14:textId="06AD6C5F" w:rsidR="002236A4" w:rsidRDefault="002236A4" w:rsidP="00A82167">
      <w:pPr>
        <w:pStyle w:val="ListParagraph"/>
        <w:ind w:left="360"/>
        <w:rPr>
          <w:rFonts w:ascii="Times New Roman" w:hAnsi="Times New Roman"/>
          <w:szCs w:val="24"/>
        </w:rPr>
      </w:pPr>
      <w:r>
        <w:rPr>
          <w:rFonts w:ascii="Times New Roman" w:hAnsi="Times New Roman"/>
          <w:szCs w:val="24"/>
        </w:rPr>
        <w:t>Special Meeting Oct. 5</w:t>
      </w:r>
      <w:r w:rsidRPr="002236A4">
        <w:rPr>
          <w:rFonts w:ascii="Times New Roman" w:hAnsi="Times New Roman"/>
          <w:szCs w:val="24"/>
          <w:vertAlign w:val="superscript"/>
        </w:rPr>
        <w:t>th</w:t>
      </w:r>
    </w:p>
    <w:p w14:paraId="4F7FDC63" w14:textId="1EAC38B0" w:rsidR="002236A4" w:rsidRDefault="002236A4" w:rsidP="00A82167">
      <w:pPr>
        <w:pStyle w:val="ListParagraph"/>
        <w:ind w:left="360"/>
        <w:rPr>
          <w:rFonts w:ascii="Times New Roman" w:hAnsi="Times New Roman"/>
          <w:szCs w:val="24"/>
        </w:rPr>
      </w:pPr>
      <w:r>
        <w:rPr>
          <w:rFonts w:ascii="Times New Roman" w:hAnsi="Times New Roman"/>
          <w:szCs w:val="24"/>
        </w:rPr>
        <w:lastRenderedPageBreak/>
        <w:t>BVFF Meeting Oct. 10</w:t>
      </w:r>
      <w:r w:rsidRPr="002236A4">
        <w:rPr>
          <w:rFonts w:ascii="Times New Roman" w:hAnsi="Times New Roman"/>
          <w:szCs w:val="24"/>
          <w:vertAlign w:val="superscript"/>
        </w:rPr>
        <w:t>th</w:t>
      </w:r>
    </w:p>
    <w:p w14:paraId="500769FD" w14:textId="193F0C81" w:rsidR="002236A4" w:rsidRDefault="002236A4" w:rsidP="00A82167">
      <w:pPr>
        <w:pStyle w:val="ListParagraph"/>
        <w:ind w:left="360"/>
        <w:rPr>
          <w:rFonts w:ascii="Times New Roman" w:hAnsi="Times New Roman"/>
          <w:szCs w:val="24"/>
        </w:rPr>
      </w:pPr>
      <w:r>
        <w:rPr>
          <w:rFonts w:ascii="Times New Roman" w:hAnsi="Times New Roman"/>
          <w:szCs w:val="24"/>
        </w:rPr>
        <w:t>Regular Meeting Oct. 10</w:t>
      </w:r>
      <w:r w:rsidRPr="002236A4">
        <w:rPr>
          <w:rFonts w:ascii="Times New Roman" w:hAnsi="Times New Roman"/>
          <w:szCs w:val="24"/>
          <w:vertAlign w:val="superscript"/>
        </w:rPr>
        <w:t>th</w:t>
      </w:r>
      <w:r>
        <w:rPr>
          <w:rFonts w:ascii="Times New Roman" w:hAnsi="Times New Roman"/>
          <w:szCs w:val="24"/>
        </w:rPr>
        <w:t xml:space="preserve"> </w:t>
      </w:r>
    </w:p>
    <w:p w14:paraId="22CF61F2" w14:textId="2CEA227A" w:rsidR="005A11CB" w:rsidRDefault="005A11CB" w:rsidP="00A82167">
      <w:pPr>
        <w:pStyle w:val="ListParagraph"/>
        <w:ind w:left="360"/>
        <w:rPr>
          <w:rFonts w:ascii="Times New Roman" w:hAnsi="Times New Roman"/>
          <w:b/>
          <w:szCs w:val="24"/>
        </w:rPr>
      </w:pPr>
      <w:r w:rsidRPr="00093B94">
        <w:rPr>
          <w:rFonts w:ascii="Times New Roman" w:hAnsi="Times New Roman"/>
          <w:b/>
          <w:szCs w:val="24"/>
        </w:rPr>
        <w:t>Member Update</w:t>
      </w:r>
    </w:p>
    <w:p w14:paraId="2D396396" w14:textId="20C33A24" w:rsidR="009C2DC6" w:rsidRDefault="009C2DC6" w:rsidP="00A82167">
      <w:pPr>
        <w:pStyle w:val="ListParagraph"/>
        <w:ind w:left="360"/>
        <w:rPr>
          <w:rFonts w:ascii="Times New Roman" w:hAnsi="Times New Roman"/>
          <w:szCs w:val="24"/>
        </w:rPr>
      </w:pPr>
      <w:r>
        <w:rPr>
          <w:rFonts w:ascii="Times New Roman" w:hAnsi="Times New Roman"/>
          <w:szCs w:val="24"/>
        </w:rPr>
        <w:t>None</w:t>
      </w:r>
    </w:p>
    <w:p w14:paraId="17AD5A8C" w14:textId="756780FF" w:rsidR="00A82167" w:rsidRPr="00A82167" w:rsidRDefault="00A82167" w:rsidP="00A82167">
      <w:pPr>
        <w:pStyle w:val="ListParagraph"/>
        <w:ind w:left="360"/>
        <w:rPr>
          <w:rFonts w:ascii="Times New Roman" w:hAnsi="Times New Roman"/>
          <w:b/>
          <w:szCs w:val="24"/>
        </w:rPr>
      </w:pPr>
      <w:r w:rsidRPr="00A82167">
        <w:rPr>
          <w:rFonts w:ascii="Times New Roman" w:hAnsi="Times New Roman"/>
          <w:b/>
          <w:szCs w:val="24"/>
        </w:rPr>
        <w:t>Finance Reports</w:t>
      </w:r>
    </w:p>
    <w:p w14:paraId="70777696" w14:textId="77777777" w:rsidR="00A82167" w:rsidRDefault="00A82167" w:rsidP="00A82167">
      <w:pPr>
        <w:pStyle w:val="ListParagraph"/>
        <w:ind w:left="360"/>
        <w:rPr>
          <w:rFonts w:ascii="Times New Roman" w:hAnsi="Times New Roman"/>
          <w:szCs w:val="24"/>
        </w:rPr>
      </w:pPr>
      <w:r>
        <w:rPr>
          <w:rFonts w:ascii="Times New Roman" w:hAnsi="Times New Roman"/>
          <w:szCs w:val="24"/>
        </w:rPr>
        <w:t>Budget Position Report</w:t>
      </w:r>
    </w:p>
    <w:p w14:paraId="320D4E81" w14:textId="77777777" w:rsidR="00A82167" w:rsidRDefault="00A82167" w:rsidP="00A82167">
      <w:pPr>
        <w:pStyle w:val="ListParagraph"/>
        <w:ind w:left="360"/>
        <w:rPr>
          <w:rFonts w:ascii="Times New Roman" w:hAnsi="Times New Roman"/>
          <w:szCs w:val="24"/>
        </w:rPr>
      </w:pPr>
      <w:r>
        <w:rPr>
          <w:rFonts w:ascii="Times New Roman" w:hAnsi="Times New Roman"/>
          <w:szCs w:val="24"/>
        </w:rPr>
        <w:t>Check Register</w:t>
      </w:r>
    </w:p>
    <w:p w14:paraId="43898800" w14:textId="6C0785DF" w:rsidR="00A82167" w:rsidRDefault="00A82167" w:rsidP="00A82167">
      <w:pPr>
        <w:pStyle w:val="ListParagraph"/>
        <w:ind w:left="360"/>
        <w:rPr>
          <w:rFonts w:ascii="Times New Roman" w:hAnsi="Times New Roman"/>
          <w:szCs w:val="24"/>
        </w:rPr>
      </w:pPr>
      <w:r>
        <w:rPr>
          <w:rFonts w:ascii="Times New Roman" w:hAnsi="Times New Roman"/>
          <w:szCs w:val="24"/>
        </w:rPr>
        <w:t>Treasurer’s Report</w:t>
      </w:r>
    </w:p>
    <w:p w14:paraId="73F9A6E0" w14:textId="2497DAFB" w:rsidR="002B4A82" w:rsidRDefault="00A82167" w:rsidP="00874754">
      <w:pPr>
        <w:pStyle w:val="ListParagraph"/>
        <w:ind w:left="360"/>
        <w:rPr>
          <w:rFonts w:ascii="Times New Roman" w:hAnsi="Times New Roman"/>
          <w:b/>
          <w:szCs w:val="24"/>
        </w:rPr>
      </w:pPr>
      <w:r w:rsidRPr="00A82167">
        <w:rPr>
          <w:rFonts w:ascii="Times New Roman" w:hAnsi="Times New Roman"/>
          <w:b/>
          <w:szCs w:val="24"/>
        </w:rPr>
        <w:t>Monthly Vouchers</w:t>
      </w:r>
    </w:p>
    <w:p w14:paraId="6164EB16" w14:textId="6AD6C3E8" w:rsidR="00874754" w:rsidRPr="00D66F3C" w:rsidRDefault="00874754" w:rsidP="00874754">
      <w:pPr>
        <w:pStyle w:val="ListParagraph"/>
        <w:ind w:left="360"/>
        <w:rPr>
          <w:rFonts w:ascii="Times New Roman" w:hAnsi="Times New Roman"/>
          <w:i/>
          <w:szCs w:val="24"/>
        </w:rPr>
      </w:pPr>
      <w:r w:rsidRPr="00D66F3C">
        <w:rPr>
          <w:rFonts w:ascii="Times New Roman" w:hAnsi="Times New Roman"/>
          <w:i/>
          <w:szCs w:val="24"/>
        </w:rPr>
        <w:t>10/2/2024</w:t>
      </w:r>
      <w:r w:rsidRPr="00D66F3C">
        <w:rPr>
          <w:rFonts w:ascii="Times New Roman" w:hAnsi="Times New Roman"/>
          <w:i/>
          <w:szCs w:val="24"/>
        </w:rPr>
        <w:tab/>
      </w:r>
      <w:r w:rsidR="00D66F3C" w:rsidRPr="00D66F3C">
        <w:rPr>
          <w:rFonts w:ascii="Times New Roman" w:hAnsi="Times New Roman"/>
          <w:i/>
          <w:szCs w:val="24"/>
        </w:rPr>
        <w:t>#</w:t>
      </w:r>
      <w:r w:rsidRPr="00D66F3C">
        <w:rPr>
          <w:rFonts w:ascii="Times New Roman" w:hAnsi="Times New Roman"/>
          <w:i/>
          <w:szCs w:val="24"/>
        </w:rPr>
        <w:t xml:space="preserve">241003001 </w:t>
      </w:r>
      <w:r w:rsidR="00D66F3C" w:rsidRPr="00D66F3C">
        <w:rPr>
          <w:rFonts w:ascii="Times New Roman" w:hAnsi="Times New Roman"/>
          <w:i/>
          <w:szCs w:val="24"/>
        </w:rPr>
        <w:t>–</w:t>
      </w:r>
      <w:r w:rsidRPr="00D66F3C">
        <w:rPr>
          <w:rFonts w:ascii="Times New Roman" w:hAnsi="Times New Roman"/>
          <w:i/>
          <w:szCs w:val="24"/>
        </w:rPr>
        <w:t xml:space="preserve"> 241003010</w:t>
      </w:r>
      <w:r w:rsidR="00D66F3C" w:rsidRPr="00D66F3C">
        <w:rPr>
          <w:rFonts w:ascii="Times New Roman" w:hAnsi="Times New Roman"/>
          <w:i/>
          <w:szCs w:val="24"/>
        </w:rPr>
        <w:t xml:space="preserve"> for </w:t>
      </w:r>
      <w:r w:rsidRPr="00D66F3C">
        <w:rPr>
          <w:rFonts w:ascii="Times New Roman" w:hAnsi="Times New Roman"/>
          <w:i/>
          <w:szCs w:val="24"/>
        </w:rPr>
        <w:t>Accounts Payabl</w:t>
      </w:r>
      <w:r w:rsidR="00D66F3C" w:rsidRPr="00D66F3C">
        <w:rPr>
          <w:rFonts w:ascii="Times New Roman" w:hAnsi="Times New Roman"/>
          <w:i/>
          <w:szCs w:val="24"/>
        </w:rPr>
        <w:t xml:space="preserve">e in the amount of </w:t>
      </w:r>
      <w:r w:rsidRPr="00D66F3C">
        <w:rPr>
          <w:rFonts w:ascii="Times New Roman" w:hAnsi="Times New Roman"/>
          <w:i/>
          <w:szCs w:val="24"/>
        </w:rPr>
        <w:t xml:space="preserve">$6,869.97 </w:t>
      </w:r>
    </w:p>
    <w:p w14:paraId="779BA0A0" w14:textId="4C269DBB" w:rsidR="00874754" w:rsidRPr="00D66F3C" w:rsidRDefault="00874754" w:rsidP="00874754">
      <w:pPr>
        <w:pStyle w:val="ListParagraph"/>
        <w:ind w:left="360"/>
        <w:rPr>
          <w:rFonts w:ascii="Times New Roman" w:hAnsi="Times New Roman"/>
          <w:i/>
          <w:szCs w:val="24"/>
        </w:rPr>
      </w:pPr>
      <w:r w:rsidRPr="00D66F3C">
        <w:rPr>
          <w:rFonts w:ascii="Times New Roman" w:hAnsi="Times New Roman"/>
          <w:i/>
          <w:szCs w:val="24"/>
        </w:rPr>
        <w:t>10/3/2024</w:t>
      </w:r>
      <w:r w:rsidRPr="00D66F3C">
        <w:rPr>
          <w:rFonts w:ascii="Times New Roman" w:hAnsi="Times New Roman"/>
          <w:i/>
          <w:szCs w:val="24"/>
        </w:rPr>
        <w:tab/>
      </w:r>
      <w:r w:rsidR="00D66F3C" w:rsidRPr="00D66F3C">
        <w:rPr>
          <w:rFonts w:ascii="Times New Roman" w:hAnsi="Times New Roman"/>
          <w:i/>
          <w:szCs w:val="24"/>
        </w:rPr>
        <w:t xml:space="preserve">for </w:t>
      </w:r>
      <w:r w:rsidRPr="00D66F3C">
        <w:rPr>
          <w:rFonts w:ascii="Times New Roman" w:hAnsi="Times New Roman"/>
          <w:i/>
          <w:szCs w:val="24"/>
        </w:rPr>
        <w:t>EFT</w:t>
      </w:r>
      <w:r w:rsidR="00D66F3C" w:rsidRPr="00D66F3C">
        <w:rPr>
          <w:rFonts w:ascii="Times New Roman" w:hAnsi="Times New Roman"/>
          <w:i/>
          <w:szCs w:val="24"/>
        </w:rPr>
        <w:t xml:space="preserve"> </w:t>
      </w:r>
      <w:r w:rsidRPr="00D66F3C">
        <w:rPr>
          <w:rFonts w:ascii="Times New Roman" w:hAnsi="Times New Roman"/>
          <w:i/>
          <w:szCs w:val="24"/>
        </w:rPr>
        <w:t>Payroll</w:t>
      </w:r>
      <w:r w:rsidR="00D66F3C" w:rsidRPr="00D66F3C">
        <w:rPr>
          <w:rFonts w:ascii="Times New Roman" w:hAnsi="Times New Roman"/>
          <w:i/>
          <w:szCs w:val="24"/>
        </w:rPr>
        <w:t xml:space="preserve"> in the amount of </w:t>
      </w:r>
      <w:r w:rsidRPr="00D66F3C">
        <w:rPr>
          <w:rFonts w:ascii="Times New Roman" w:hAnsi="Times New Roman"/>
          <w:i/>
          <w:szCs w:val="24"/>
        </w:rPr>
        <w:t xml:space="preserve">$64,651.50 </w:t>
      </w:r>
    </w:p>
    <w:p w14:paraId="286E2113" w14:textId="6440B8C4" w:rsidR="00874754" w:rsidRPr="00D66F3C" w:rsidRDefault="00874754" w:rsidP="00874754">
      <w:pPr>
        <w:pStyle w:val="ListParagraph"/>
        <w:ind w:left="360"/>
        <w:rPr>
          <w:rFonts w:ascii="Times New Roman" w:hAnsi="Times New Roman"/>
          <w:i/>
          <w:szCs w:val="24"/>
        </w:rPr>
      </w:pPr>
      <w:r w:rsidRPr="00D66F3C">
        <w:rPr>
          <w:rFonts w:ascii="Times New Roman" w:hAnsi="Times New Roman"/>
          <w:i/>
          <w:szCs w:val="24"/>
        </w:rPr>
        <w:t>10/11/2024</w:t>
      </w:r>
      <w:r w:rsidR="00D66F3C" w:rsidRPr="00D66F3C">
        <w:rPr>
          <w:rFonts w:ascii="Times New Roman" w:hAnsi="Times New Roman"/>
          <w:i/>
          <w:szCs w:val="24"/>
        </w:rPr>
        <w:t xml:space="preserve"> #</w:t>
      </w:r>
      <w:r w:rsidRPr="00D66F3C">
        <w:rPr>
          <w:rFonts w:ascii="Times New Roman" w:hAnsi="Times New Roman"/>
          <w:i/>
          <w:szCs w:val="24"/>
        </w:rPr>
        <w:t xml:space="preserve">241004001 </w:t>
      </w:r>
      <w:r w:rsidR="00D66F3C" w:rsidRPr="00D66F3C">
        <w:rPr>
          <w:rFonts w:ascii="Times New Roman" w:hAnsi="Times New Roman"/>
          <w:i/>
          <w:szCs w:val="24"/>
        </w:rPr>
        <w:t>–</w:t>
      </w:r>
      <w:r w:rsidRPr="00D66F3C">
        <w:rPr>
          <w:rFonts w:ascii="Times New Roman" w:hAnsi="Times New Roman"/>
          <w:i/>
          <w:szCs w:val="24"/>
        </w:rPr>
        <w:t xml:space="preserve"> 241004016</w:t>
      </w:r>
      <w:r w:rsidR="00D66F3C" w:rsidRPr="00D66F3C">
        <w:rPr>
          <w:rFonts w:ascii="Times New Roman" w:hAnsi="Times New Roman"/>
          <w:i/>
          <w:szCs w:val="24"/>
        </w:rPr>
        <w:t xml:space="preserve"> for </w:t>
      </w:r>
      <w:r w:rsidRPr="00D66F3C">
        <w:rPr>
          <w:rFonts w:ascii="Times New Roman" w:hAnsi="Times New Roman"/>
          <w:i/>
          <w:szCs w:val="24"/>
        </w:rPr>
        <w:t>Accounts Payable</w:t>
      </w:r>
      <w:r w:rsidR="00D66F3C" w:rsidRPr="00D66F3C">
        <w:rPr>
          <w:rFonts w:ascii="Times New Roman" w:hAnsi="Times New Roman"/>
          <w:i/>
          <w:szCs w:val="24"/>
        </w:rPr>
        <w:t xml:space="preserve"> in the amount of</w:t>
      </w:r>
      <w:r w:rsidRPr="00D66F3C">
        <w:rPr>
          <w:rFonts w:ascii="Times New Roman" w:hAnsi="Times New Roman"/>
          <w:i/>
          <w:szCs w:val="24"/>
        </w:rPr>
        <w:t xml:space="preserve"> $33,761.49 </w:t>
      </w:r>
    </w:p>
    <w:p w14:paraId="23F78EA0" w14:textId="63FEC31D" w:rsidR="00874754" w:rsidRPr="00D66F3C" w:rsidRDefault="00874754" w:rsidP="00874754">
      <w:pPr>
        <w:pStyle w:val="ListParagraph"/>
        <w:ind w:left="360"/>
        <w:rPr>
          <w:rFonts w:ascii="Times New Roman" w:hAnsi="Times New Roman"/>
          <w:i/>
          <w:szCs w:val="24"/>
        </w:rPr>
      </w:pPr>
      <w:r w:rsidRPr="00D66F3C">
        <w:rPr>
          <w:rFonts w:ascii="Times New Roman" w:hAnsi="Times New Roman"/>
          <w:i/>
          <w:szCs w:val="24"/>
        </w:rPr>
        <w:t>10/17/2024</w:t>
      </w:r>
      <w:r w:rsidR="00D66F3C" w:rsidRPr="00D66F3C">
        <w:rPr>
          <w:rFonts w:ascii="Times New Roman" w:hAnsi="Times New Roman"/>
          <w:i/>
          <w:szCs w:val="24"/>
        </w:rPr>
        <w:t xml:space="preserve"> for </w:t>
      </w:r>
      <w:r w:rsidRPr="00D66F3C">
        <w:rPr>
          <w:rFonts w:ascii="Times New Roman" w:hAnsi="Times New Roman"/>
          <w:i/>
          <w:szCs w:val="24"/>
        </w:rPr>
        <w:t>EFT</w:t>
      </w:r>
      <w:r w:rsidR="00D66F3C" w:rsidRPr="00D66F3C">
        <w:rPr>
          <w:rFonts w:ascii="Times New Roman" w:hAnsi="Times New Roman"/>
          <w:i/>
          <w:szCs w:val="24"/>
        </w:rPr>
        <w:t xml:space="preserve"> </w:t>
      </w:r>
      <w:r w:rsidRPr="00D66F3C">
        <w:rPr>
          <w:rFonts w:ascii="Times New Roman" w:hAnsi="Times New Roman"/>
          <w:i/>
          <w:szCs w:val="24"/>
        </w:rPr>
        <w:t>Payroll</w:t>
      </w:r>
      <w:r w:rsidR="00D66F3C" w:rsidRPr="00D66F3C">
        <w:rPr>
          <w:rFonts w:ascii="Times New Roman" w:hAnsi="Times New Roman"/>
          <w:i/>
          <w:szCs w:val="24"/>
        </w:rPr>
        <w:t xml:space="preserve"> in the amount of </w:t>
      </w:r>
      <w:r w:rsidRPr="00D66F3C">
        <w:rPr>
          <w:rFonts w:ascii="Times New Roman" w:hAnsi="Times New Roman"/>
          <w:i/>
          <w:szCs w:val="24"/>
        </w:rPr>
        <w:t xml:space="preserve">$62,726.48 </w:t>
      </w:r>
    </w:p>
    <w:p w14:paraId="6B2756DB" w14:textId="325ABE9C" w:rsidR="00874754" w:rsidRPr="00D66F3C" w:rsidRDefault="00874754" w:rsidP="00874754">
      <w:pPr>
        <w:pStyle w:val="ListParagraph"/>
        <w:ind w:left="360"/>
        <w:rPr>
          <w:rFonts w:ascii="Times New Roman" w:hAnsi="Times New Roman"/>
          <w:i/>
          <w:szCs w:val="24"/>
        </w:rPr>
      </w:pPr>
      <w:r w:rsidRPr="00D66F3C">
        <w:rPr>
          <w:rFonts w:ascii="Times New Roman" w:hAnsi="Times New Roman"/>
          <w:i/>
          <w:szCs w:val="24"/>
        </w:rPr>
        <w:t>10/18/2024</w:t>
      </w:r>
      <w:r w:rsidR="00D66F3C" w:rsidRPr="00D66F3C">
        <w:rPr>
          <w:rFonts w:ascii="Times New Roman" w:hAnsi="Times New Roman"/>
          <w:i/>
          <w:szCs w:val="24"/>
        </w:rPr>
        <w:t xml:space="preserve"> for </w:t>
      </w:r>
      <w:r w:rsidRPr="00D66F3C">
        <w:rPr>
          <w:rFonts w:ascii="Times New Roman" w:hAnsi="Times New Roman"/>
          <w:i/>
          <w:szCs w:val="24"/>
        </w:rPr>
        <w:t>EFT</w:t>
      </w:r>
      <w:r w:rsidR="00D66F3C" w:rsidRPr="00D66F3C">
        <w:rPr>
          <w:rFonts w:ascii="Times New Roman" w:hAnsi="Times New Roman"/>
          <w:i/>
          <w:szCs w:val="24"/>
        </w:rPr>
        <w:t xml:space="preserve"> </w:t>
      </w:r>
      <w:r w:rsidRPr="00D66F3C">
        <w:rPr>
          <w:rFonts w:ascii="Times New Roman" w:hAnsi="Times New Roman"/>
          <w:i/>
          <w:szCs w:val="24"/>
        </w:rPr>
        <w:t>Volunteer Payroll</w:t>
      </w:r>
      <w:r w:rsidR="00D66F3C" w:rsidRPr="00D66F3C">
        <w:rPr>
          <w:rFonts w:ascii="Times New Roman" w:hAnsi="Times New Roman"/>
          <w:i/>
          <w:szCs w:val="24"/>
        </w:rPr>
        <w:t xml:space="preserve"> in the amount of</w:t>
      </w:r>
      <w:r w:rsidRPr="00D66F3C">
        <w:rPr>
          <w:rFonts w:ascii="Times New Roman" w:hAnsi="Times New Roman"/>
          <w:i/>
          <w:szCs w:val="24"/>
        </w:rPr>
        <w:t xml:space="preserve"> $21,110.19 </w:t>
      </w:r>
    </w:p>
    <w:p w14:paraId="5F3BFB61" w14:textId="3F539FF0" w:rsidR="00874754" w:rsidRPr="00D66F3C" w:rsidRDefault="00874754" w:rsidP="00874754">
      <w:pPr>
        <w:pStyle w:val="ListParagraph"/>
        <w:ind w:left="360"/>
        <w:rPr>
          <w:rFonts w:ascii="Times New Roman" w:hAnsi="Times New Roman"/>
          <w:i/>
          <w:szCs w:val="24"/>
        </w:rPr>
      </w:pPr>
      <w:r w:rsidRPr="00D66F3C">
        <w:rPr>
          <w:rFonts w:ascii="Times New Roman" w:hAnsi="Times New Roman"/>
          <w:i/>
          <w:szCs w:val="24"/>
        </w:rPr>
        <w:t>10/21/2024</w:t>
      </w:r>
      <w:r w:rsidR="00D66F3C" w:rsidRPr="00D66F3C">
        <w:rPr>
          <w:rFonts w:ascii="Times New Roman" w:hAnsi="Times New Roman"/>
          <w:i/>
          <w:szCs w:val="24"/>
        </w:rPr>
        <w:t xml:space="preserve"> #</w:t>
      </w:r>
      <w:r w:rsidRPr="00D66F3C">
        <w:rPr>
          <w:rFonts w:ascii="Times New Roman" w:hAnsi="Times New Roman"/>
          <w:i/>
          <w:szCs w:val="24"/>
        </w:rPr>
        <w:t xml:space="preserve">241005001 </w:t>
      </w:r>
      <w:r w:rsidR="00D66F3C" w:rsidRPr="00D66F3C">
        <w:rPr>
          <w:rFonts w:ascii="Times New Roman" w:hAnsi="Times New Roman"/>
          <w:i/>
          <w:szCs w:val="24"/>
        </w:rPr>
        <w:t>–</w:t>
      </w:r>
      <w:r w:rsidRPr="00D66F3C">
        <w:rPr>
          <w:rFonts w:ascii="Times New Roman" w:hAnsi="Times New Roman"/>
          <w:i/>
          <w:szCs w:val="24"/>
        </w:rPr>
        <w:t xml:space="preserve"> 241005011</w:t>
      </w:r>
      <w:r w:rsidR="00D66F3C" w:rsidRPr="00D66F3C">
        <w:rPr>
          <w:rFonts w:ascii="Times New Roman" w:hAnsi="Times New Roman"/>
          <w:i/>
          <w:szCs w:val="24"/>
        </w:rPr>
        <w:t xml:space="preserve"> for </w:t>
      </w:r>
      <w:r w:rsidRPr="00D66F3C">
        <w:rPr>
          <w:rFonts w:ascii="Times New Roman" w:hAnsi="Times New Roman"/>
          <w:i/>
          <w:szCs w:val="24"/>
        </w:rPr>
        <w:t>Accounts Payable</w:t>
      </w:r>
      <w:r w:rsidR="00D66F3C" w:rsidRPr="00D66F3C">
        <w:rPr>
          <w:rFonts w:ascii="Times New Roman" w:hAnsi="Times New Roman"/>
          <w:i/>
          <w:szCs w:val="24"/>
        </w:rPr>
        <w:t xml:space="preserve"> in the amount of</w:t>
      </w:r>
      <w:r w:rsidRPr="00D66F3C">
        <w:rPr>
          <w:rFonts w:ascii="Times New Roman" w:hAnsi="Times New Roman"/>
          <w:i/>
          <w:szCs w:val="24"/>
        </w:rPr>
        <w:t xml:space="preserve"> $38,614.06 </w:t>
      </w:r>
    </w:p>
    <w:p w14:paraId="1B27A0C4" w14:textId="69CCB611" w:rsidR="00874754" w:rsidRPr="00D66F3C" w:rsidRDefault="00874754" w:rsidP="00874754">
      <w:pPr>
        <w:pStyle w:val="ListParagraph"/>
        <w:ind w:left="360"/>
        <w:rPr>
          <w:rFonts w:ascii="Times New Roman" w:hAnsi="Times New Roman"/>
          <w:i/>
          <w:szCs w:val="24"/>
        </w:rPr>
      </w:pPr>
      <w:r w:rsidRPr="00D66F3C">
        <w:rPr>
          <w:rFonts w:ascii="Times New Roman" w:hAnsi="Times New Roman"/>
          <w:i/>
          <w:szCs w:val="24"/>
        </w:rPr>
        <w:t>10/31/2024</w:t>
      </w:r>
      <w:r w:rsidR="00D66F3C" w:rsidRPr="00D66F3C">
        <w:rPr>
          <w:rFonts w:ascii="Times New Roman" w:hAnsi="Times New Roman"/>
          <w:i/>
          <w:szCs w:val="24"/>
        </w:rPr>
        <w:t xml:space="preserve"> for </w:t>
      </w:r>
      <w:r w:rsidRPr="00D66F3C">
        <w:rPr>
          <w:rFonts w:ascii="Times New Roman" w:hAnsi="Times New Roman"/>
          <w:i/>
          <w:szCs w:val="24"/>
        </w:rPr>
        <w:t>EFT</w:t>
      </w:r>
      <w:r w:rsidR="00D66F3C" w:rsidRPr="00D66F3C">
        <w:rPr>
          <w:rFonts w:ascii="Times New Roman" w:hAnsi="Times New Roman"/>
          <w:i/>
          <w:szCs w:val="24"/>
        </w:rPr>
        <w:t xml:space="preserve"> </w:t>
      </w:r>
      <w:r w:rsidRPr="00D66F3C">
        <w:rPr>
          <w:rFonts w:ascii="Times New Roman" w:hAnsi="Times New Roman"/>
          <w:i/>
          <w:szCs w:val="24"/>
        </w:rPr>
        <w:t>Payroll</w:t>
      </w:r>
      <w:r w:rsidR="00D66F3C" w:rsidRPr="00D66F3C">
        <w:rPr>
          <w:rFonts w:ascii="Times New Roman" w:hAnsi="Times New Roman"/>
          <w:i/>
          <w:szCs w:val="24"/>
        </w:rPr>
        <w:t xml:space="preserve"> in the amount of</w:t>
      </w:r>
      <w:r w:rsidRPr="00D66F3C">
        <w:rPr>
          <w:rFonts w:ascii="Times New Roman" w:hAnsi="Times New Roman"/>
          <w:i/>
          <w:szCs w:val="24"/>
        </w:rPr>
        <w:t xml:space="preserve"> $64,467.08 </w:t>
      </w:r>
    </w:p>
    <w:p w14:paraId="5A4F4197" w14:textId="669EA3B3" w:rsidR="00874754" w:rsidRPr="00D66F3C" w:rsidRDefault="00874754" w:rsidP="00874754">
      <w:pPr>
        <w:pStyle w:val="ListParagraph"/>
        <w:ind w:left="360"/>
        <w:rPr>
          <w:rFonts w:ascii="Times New Roman" w:hAnsi="Times New Roman"/>
          <w:i/>
          <w:szCs w:val="24"/>
        </w:rPr>
      </w:pPr>
      <w:r w:rsidRPr="00D66F3C">
        <w:rPr>
          <w:rFonts w:ascii="Times New Roman" w:hAnsi="Times New Roman"/>
          <w:i/>
          <w:szCs w:val="24"/>
        </w:rPr>
        <w:t>10/1-10/31/2024</w:t>
      </w:r>
      <w:r w:rsidR="00D66F3C" w:rsidRPr="00D66F3C">
        <w:rPr>
          <w:rFonts w:ascii="Times New Roman" w:hAnsi="Times New Roman"/>
          <w:i/>
          <w:szCs w:val="24"/>
        </w:rPr>
        <w:t xml:space="preserve"> for </w:t>
      </w:r>
      <w:r w:rsidRPr="00D66F3C">
        <w:rPr>
          <w:rFonts w:ascii="Times New Roman" w:hAnsi="Times New Roman"/>
          <w:i/>
          <w:szCs w:val="24"/>
        </w:rPr>
        <w:t>EFT</w:t>
      </w:r>
      <w:r w:rsidRPr="00D66F3C">
        <w:rPr>
          <w:rFonts w:ascii="Times New Roman" w:hAnsi="Times New Roman"/>
          <w:i/>
          <w:szCs w:val="24"/>
        </w:rPr>
        <w:tab/>
        <w:t>Payroll Liabilities</w:t>
      </w:r>
      <w:r w:rsidR="00D66F3C" w:rsidRPr="00D66F3C">
        <w:rPr>
          <w:rFonts w:ascii="Times New Roman" w:hAnsi="Times New Roman"/>
          <w:i/>
          <w:szCs w:val="24"/>
        </w:rPr>
        <w:t xml:space="preserve"> in the amount of</w:t>
      </w:r>
      <w:r w:rsidRPr="00D66F3C">
        <w:rPr>
          <w:rFonts w:ascii="Times New Roman" w:hAnsi="Times New Roman"/>
          <w:i/>
          <w:szCs w:val="24"/>
        </w:rPr>
        <w:t xml:space="preserve"> $177,032.24 </w:t>
      </w:r>
    </w:p>
    <w:p w14:paraId="70B888BA" w14:textId="5DFA7F17" w:rsidR="00874754" w:rsidRDefault="00874754" w:rsidP="00874754">
      <w:pPr>
        <w:pStyle w:val="ListParagraph"/>
        <w:ind w:left="360"/>
        <w:rPr>
          <w:rFonts w:ascii="Times New Roman" w:hAnsi="Times New Roman"/>
          <w:i/>
          <w:szCs w:val="24"/>
        </w:rPr>
      </w:pPr>
      <w:r w:rsidRPr="00D66F3C">
        <w:rPr>
          <w:rFonts w:ascii="Times New Roman" w:hAnsi="Times New Roman"/>
          <w:i/>
          <w:szCs w:val="24"/>
        </w:rPr>
        <w:tab/>
      </w:r>
      <w:r w:rsidRPr="00D66F3C">
        <w:rPr>
          <w:rFonts w:ascii="Times New Roman" w:hAnsi="Times New Roman"/>
          <w:i/>
          <w:szCs w:val="24"/>
        </w:rPr>
        <w:tab/>
      </w:r>
      <w:r w:rsidR="00D66F3C" w:rsidRPr="00D66F3C">
        <w:rPr>
          <w:rFonts w:ascii="Times New Roman" w:hAnsi="Times New Roman"/>
          <w:i/>
          <w:szCs w:val="24"/>
        </w:rPr>
        <w:tab/>
      </w:r>
      <w:r w:rsidR="00D66F3C" w:rsidRPr="00D66F3C">
        <w:rPr>
          <w:rFonts w:ascii="Times New Roman" w:hAnsi="Times New Roman"/>
          <w:i/>
          <w:szCs w:val="24"/>
        </w:rPr>
        <w:tab/>
      </w:r>
      <w:r w:rsidR="00D66F3C" w:rsidRPr="00D66F3C">
        <w:rPr>
          <w:rFonts w:ascii="Times New Roman" w:hAnsi="Times New Roman"/>
          <w:i/>
          <w:szCs w:val="24"/>
        </w:rPr>
        <w:tab/>
      </w:r>
      <w:r w:rsidR="00D66F3C" w:rsidRPr="00D66F3C">
        <w:rPr>
          <w:rFonts w:ascii="Times New Roman" w:hAnsi="Times New Roman"/>
          <w:i/>
          <w:szCs w:val="24"/>
        </w:rPr>
        <w:tab/>
      </w:r>
      <w:r w:rsidR="00D66F3C" w:rsidRPr="00D66F3C">
        <w:rPr>
          <w:rFonts w:ascii="Times New Roman" w:hAnsi="Times New Roman"/>
          <w:i/>
          <w:szCs w:val="24"/>
        </w:rPr>
        <w:tab/>
      </w:r>
      <w:r w:rsidRPr="00D66F3C">
        <w:rPr>
          <w:rFonts w:ascii="Times New Roman" w:hAnsi="Times New Roman"/>
          <w:i/>
          <w:szCs w:val="24"/>
        </w:rPr>
        <w:t>Total Warrants Approved</w:t>
      </w:r>
      <w:r w:rsidRPr="00D66F3C">
        <w:rPr>
          <w:rFonts w:ascii="Times New Roman" w:hAnsi="Times New Roman"/>
          <w:i/>
          <w:szCs w:val="24"/>
        </w:rPr>
        <w:tab/>
        <w:t xml:space="preserve"> $469,233.01</w:t>
      </w:r>
    </w:p>
    <w:p w14:paraId="6DEA8D2A" w14:textId="5A366F1B" w:rsidR="00C81032" w:rsidRDefault="00C81032" w:rsidP="00874754">
      <w:pPr>
        <w:pStyle w:val="ListParagraph"/>
        <w:ind w:left="360"/>
        <w:rPr>
          <w:rFonts w:ascii="Times New Roman" w:hAnsi="Times New Roman"/>
          <w:i/>
          <w:szCs w:val="24"/>
        </w:rPr>
      </w:pPr>
    </w:p>
    <w:p w14:paraId="10E3A6B9" w14:textId="4BA2DD70" w:rsidR="00C81032" w:rsidRPr="002B1C40" w:rsidRDefault="00C81032" w:rsidP="002B1C40">
      <w:pPr>
        <w:pStyle w:val="ListParagraph"/>
        <w:ind w:left="360"/>
        <w:rPr>
          <w:rFonts w:ascii="Times New Roman" w:hAnsi="Times New Roman"/>
          <w:szCs w:val="24"/>
        </w:rPr>
      </w:pPr>
      <w:r>
        <w:rPr>
          <w:rFonts w:ascii="Times New Roman" w:hAnsi="Times New Roman"/>
          <w:szCs w:val="24"/>
        </w:rPr>
        <w:t>Commissioner Noblet motions to approve Consent Agenda; Commissioner Towers seconded the motion.</w:t>
      </w:r>
    </w:p>
    <w:p w14:paraId="297F8259" w14:textId="20B900CB" w:rsidR="00C81032" w:rsidRPr="00C81032" w:rsidRDefault="00C81032" w:rsidP="00874754">
      <w:pPr>
        <w:pStyle w:val="ListParagraph"/>
        <w:ind w:left="36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The motion carried unanimously.</w:t>
      </w:r>
    </w:p>
    <w:p w14:paraId="4C9E19F4" w14:textId="77777777" w:rsidR="002B4A82" w:rsidRDefault="00A82167" w:rsidP="00C53AE9">
      <w:pPr>
        <w:pStyle w:val="ListParagraph"/>
        <w:numPr>
          <w:ilvl w:val="0"/>
          <w:numId w:val="7"/>
        </w:numPr>
        <w:ind w:left="360"/>
        <w:rPr>
          <w:rFonts w:ascii="Times New Roman" w:hAnsi="Times New Roman"/>
          <w:b/>
          <w:szCs w:val="24"/>
        </w:rPr>
      </w:pPr>
      <w:r w:rsidRPr="00A82167">
        <w:rPr>
          <w:rFonts w:ascii="Times New Roman" w:hAnsi="Times New Roman"/>
          <w:b/>
          <w:szCs w:val="24"/>
        </w:rPr>
        <w:t>Unfinished Business</w:t>
      </w:r>
    </w:p>
    <w:p w14:paraId="6C5468E4" w14:textId="62DFD19E"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New Business</w:t>
      </w:r>
    </w:p>
    <w:p w14:paraId="3210AF9F" w14:textId="03E65B74" w:rsidR="00C2008B" w:rsidRDefault="00C2008B" w:rsidP="00A82167">
      <w:pPr>
        <w:pStyle w:val="ListParagraph"/>
        <w:ind w:left="360"/>
        <w:rPr>
          <w:rFonts w:ascii="Times New Roman" w:hAnsi="Times New Roman"/>
          <w:szCs w:val="24"/>
        </w:rPr>
      </w:pPr>
      <w:r>
        <w:rPr>
          <w:rFonts w:ascii="Times New Roman" w:hAnsi="Times New Roman"/>
          <w:szCs w:val="24"/>
        </w:rPr>
        <w:t>Resolution 2024-13</w:t>
      </w:r>
      <w:r w:rsidR="00874754">
        <w:rPr>
          <w:rFonts w:ascii="Times New Roman" w:hAnsi="Times New Roman"/>
          <w:szCs w:val="24"/>
        </w:rPr>
        <w:t xml:space="preserve"> Investment Officer</w:t>
      </w:r>
    </w:p>
    <w:p w14:paraId="374F2225" w14:textId="3A01643A" w:rsidR="00390B9C" w:rsidRDefault="000D2034" w:rsidP="000D2034">
      <w:pPr>
        <w:pStyle w:val="ListParagraph"/>
        <w:rPr>
          <w:rFonts w:ascii="Times New Roman" w:hAnsi="Times New Roman"/>
          <w:szCs w:val="24"/>
        </w:rPr>
      </w:pPr>
      <w:r>
        <w:rPr>
          <w:rFonts w:ascii="Times New Roman" w:hAnsi="Times New Roman"/>
          <w:szCs w:val="24"/>
        </w:rPr>
        <w:t>Resolution amended to include year 2025.  Commissioner Noblet motions to approve amended Resolution 2024-13; Commissioner Towers seconded the motion.</w:t>
      </w:r>
    </w:p>
    <w:p w14:paraId="663C7FD8" w14:textId="39200C0D" w:rsidR="000D2034" w:rsidRPr="000D2034" w:rsidRDefault="000D2034" w:rsidP="00A82167">
      <w:pPr>
        <w:pStyle w:val="ListParagraph"/>
        <w:ind w:left="36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0D2034">
        <w:rPr>
          <w:rFonts w:ascii="Times New Roman" w:hAnsi="Times New Roman"/>
          <w:b/>
          <w:szCs w:val="24"/>
        </w:rPr>
        <w:t>The motion carried</w:t>
      </w:r>
      <w:r>
        <w:rPr>
          <w:rFonts w:ascii="Times New Roman" w:hAnsi="Times New Roman"/>
          <w:b/>
          <w:szCs w:val="24"/>
        </w:rPr>
        <w:t xml:space="preserve"> </w:t>
      </w:r>
      <w:r w:rsidRPr="000D2034">
        <w:rPr>
          <w:rFonts w:ascii="Times New Roman" w:hAnsi="Times New Roman"/>
          <w:b/>
          <w:szCs w:val="24"/>
        </w:rPr>
        <w:t xml:space="preserve">unanimously. </w:t>
      </w:r>
    </w:p>
    <w:p w14:paraId="1AC481DF" w14:textId="41B50A55" w:rsidR="00C2008B" w:rsidRDefault="00C2008B" w:rsidP="00A82167">
      <w:pPr>
        <w:pStyle w:val="ListParagraph"/>
        <w:ind w:left="360"/>
        <w:rPr>
          <w:rFonts w:ascii="Times New Roman" w:hAnsi="Times New Roman"/>
          <w:szCs w:val="24"/>
        </w:rPr>
      </w:pPr>
      <w:r>
        <w:rPr>
          <w:rFonts w:ascii="Times New Roman" w:hAnsi="Times New Roman"/>
          <w:szCs w:val="24"/>
        </w:rPr>
        <w:t>Resolution 2024-14</w:t>
      </w:r>
      <w:r w:rsidR="00874754">
        <w:rPr>
          <w:rFonts w:ascii="Times New Roman" w:hAnsi="Times New Roman"/>
          <w:szCs w:val="24"/>
        </w:rPr>
        <w:t xml:space="preserve"> Surplus Gym Equipment</w:t>
      </w:r>
    </w:p>
    <w:p w14:paraId="595A42AF" w14:textId="10D797F2" w:rsidR="00796736" w:rsidRDefault="00796736" w:rsidP="00A82167">
      <w:pPr>
        <w:pStyle w:val="ListParagraph"/>
        <w:ind w:left="360"/>
        <w:rPr>
          <w:rFonts w:ascii="Times New Roman" w:hAnsi="Times New Roman"/>
          <w:szCs w:val="24"/>
        </w:rPr>
      </w:pPr>
      <w:r>
        <w:rPr>
          <w:rFonts w:ascii="Times New Roman" w:hAnsi="Times New Roman"/>
          <w:szCs w:val="24"/>
        </w:rPr>
        <w:tab/>
        <w:t>Commissioner Noblet motions to approve; Commissioner Towers seconded the motion.</w:t>
      </w:r>
    </w:p>
    <w:p w14:paraId="39ECD04B" w14:textId="6E30575F" w:rsidR="00796736" w:rsidRPr="00796736" w:rsidRDefault="00796736" w:rsidP="00A82167">
      <w:pPr>
        <w:pStyle w:val="ListParagraph"/>
        <w:ind w:left="36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796736">
        <w:rPr>
          <w:rFonts w:ascii="Times New Roman" w:hAnsi="Times New Roman"/>
          <w:b/>
          <w:szCs w:val="24"/>
        </w:rPr>
        <w:t>The motion carried unanimously.</w:t>
      </w:r>
    </w:p>
    <w:p w14:paraId="62E5657A" w14:textId="5877FDEA" w:rsidR="006270E1" w:rsidRDefault="006270E1" w:rsidP="00A82167">
      <w:pPr>
        <w:pStyle w:val="ListParagraph"/>
        <w:ind w:left="360"/>
        <w:rPr>
          <w:rFonts w:ascii="Times New Roman" w:hAnsi="Times New Roman"/>
          <w:szCs w:val="24"/>
        </w:rPr>
      </w:pPr>
      <w:r>
        <w:rPr>
          <w:rFonts w:ascii="Times New Roman" w:hAnsi="Times New Roman"/>
          <w:szCs w:val="24"/>
        </w:rPr>
        <w:t>Resolution 2024-15</w:t>
      </w:r>
      <w:r w:rsidR="00874754">
        <w:rPr>
          <w:rFonts w:ascii="Times New Roman" w:hAnsi="Times New Roman"/>
          <w:szCs w:val="24"/>
        </w:rPr>
        <w:t xml:space="preserve"> Adopting 2025 Budget</w:t>
      </w:r>
    </w:p>
    <w:p w14:paraId="0E54DC9E" w14:textId="3AEA77BC" w:rsidR="00152E67" w:rsidRDefault="00152E67" w:rsidP="00A82167">
      <w:pPr>
        <w:pStyle w:val="ListParagraph"/>
        <w:ind w:left="360"/>
        <w:rPr>
          <w:rFonts w:ascii="Times New Roman" w:hAnsi="Times New Roman"/>
          <w:szCs w:val="24"/>
        </w:rPr>
      </w:pPr>
      <w:r>
        <w:rPr>
          <w:rFonts w:ascii="Times New Roman" w:hAnsi="Times New Roman"/>
          <w:szCs w:val="24"/>
        </w:rPr>
        <w:tab/>
        <w:t xml:space="preserve">Chief Walsh clarified budget costs for Station 32 includes </w:t>
      </w:r>
      <w:r w:rsidR="00EF74C4">
        <w:rPr>
          <w:rFonts w:ascii="Times New Roman" w:hAnsi="Times New Roman"/>
          <w:szCs w:val="24"/>
        </w:rPr>
        <w:t>the purchase of property</w:t>
      </w:r>
      <w:r>
        <w:rPr>
          <w:rFonts w:ascii="Times New Roman" w:hAnsi="Times New Roman"/>
          <w:szCs w:val="24"/>
        </w:rPr>
        <w:t>.</w:t>
      </w:r>
      <w:r w:rsidR="0038727D">
        <w:rPr>
          <w:rFonts w:ascii="Times New Roman" w:hAnsi="Times New Roman"/>
          <w:szCs w:val="24"/>
        </w:rPr>
        <w:t xml:space="preserve"> 2025 Budget approved as amended to include salary matrix.</w:t>
      </w:r>
    </w:p>
    <w:p w14:paraId="53CE4282" w14:textId="05D9180E" w:rsidR="00152E67" w:rsidRDefault="00152E67" w:rsidP="00A82167">
      <w:pPr>
        <w:pStyle w:val="ListParagraph"/>
        <w:ind w:left="360"/>
        <w:rPr>
          <w:rFonts w:ascii="Times New Roman" w:hAnsi="Times New Roman"/>
          <w:szCs w:val="24"/>
        </w:rPr>
      </w:pPr>
      <w:r>
        <w:rPr>
          <w:rFonts w:ascii="Times New Roman" w:hAnsi="Times New Roman"/>
          <w:szCs w:val="24"/>
        </w:rPr>
        <w:tab/>
        <w:t>Commissioner Noblet</w:t>
      </w:r>
      <w:r w:rsidR="00EF74C4">
        <w:rPr>
          <w:rFonts w:ascii="Times New Roman" w:hAnsi="Times New Roman"/>
          <w:szCs w:val="24"/>
        </w:rPr>
        <w:t xml:space="preserve"> motions to approve; Commissioner Towers seconded the motion.</w:t>
      </w:r>
    </w:p>
    <w:p w14:paraId="5F3A75E8" w14:textId="772C17DB" w:rsidR="00A036CD" w:rsidRPr="003D4DC0" w:rsidRDefault="00EF74C4" w:rsidP="003D4DC0">
      <w:pPr>
        <w:pStyle w:val="ListParagraph"/>
        <w:ind w:left="36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b/>
          <w:szCs w:val="24"/>
        </w:rPr>
        <w:t xml:space="preserve">The motion carried unanimously. </w:t>
      </w:r>
    </w:p>
    <w:p w14:paraId="1B87056B" w14:textId="224BC5EE" w:rsidR="00C2008B" w:rsidRDefault="00A82167" w:rsidP="00324548">
      <w:pPr>
        <w:pStyle w:val="ListParagraph"/>
        <w:ind w:left="360"/>
        <w:rPr>
          <w:rFonts w:ascii="Times New Roman" w:hAnsi="Times New Roman"/>
          <w:szCs w:val="24"/>
        </w:rPr>
      </w:pPr>
      <w:r w:rsidRPr="00A82167">
        <w:rPr>
          <w:rFonts w:ascii="Times New Roman" w:hAnsi="Times New Roman"/>
          <w:szCs w:val="24"/>
        </w:rPr>
        <w:t>Chief’s Report</w:t>
      </w:r>
    </w:p>
    <w:p w14:paraId="4FF4F468" w14:textId="7A4E1251" w:rsidR="00C562E9" w:rsidRDefault="00332D4B" w:rsidP="00332D4B">
      <w:pPr>
        <w:pStyle w:val="ListParagraph"/>
        <w:rPr>
          <w:rFonts w:ascii="Times New Roman" w:hAnsi="Times New Roman"/>
          <w:szCs w:val="24"/>
        </w:rPr>
      </w:pPr>
      <w:r>
        <w:rPr>
          <w:rFonts w:ascii="Times New Roman" w:hAnsi="Times New Roman"/>
          <w:szCs w:val="24"/>
        </w:rPr>
        <w:t xml:space="preserve">Continued overall increase in call volume by year with slight decrease for the month of October.  Fourth and Fifth seat coverage up.  7 volunteer applicants in various stages of onboarding.  There are 3 upcoming events in the month of December.  </w:t>
      </w:r>
    </w:p>
    <w:p w14:paraId="2021B054" w14:textId="77777777" w:rsidR="00332D4B" w:rsidRDefault="00332D4B" w:rsidP="00332D4B">
      <w:pPr>
        <w:pStyle w:val="ListParagraph"/>
        <w:rPr>
          <w:rFonts w:ascii="Times New Roman" w:hAnsi="Times New Roman"/>
          <w:szCs w:val="24"/>
        </w:rPr>
      </w:pPr>
    </w:p>
    <w:p w14:paraId="2F226F86" w14:textId="717C2F0E" w:rsidR="00A12AC3" w:rsidRDefault="00A12AC3" w:rsidP="00324548">
      <w:pPr>
        <w:pStyle w:val="ListParagraph"/>
        <w:ind w:left="360"/>
        <w:rPr>
          <w:rFonts w:ascii="Times New Roman" w:hAnsi="Times New Roman"/>
          <w:szCs w:val="24"/>
        </w:rPr>
      </w:pPr>
      <w:r>
        <w:rPr>
          <w:rFonts w:ascii="Times New Roman" w:hAnsi="Times New Roman"/>
          <w:szCs w:val="24"/>
        </w:rPr>
        <w:t>Island County Fire Marshall</w:t>
      </w:r>
    </w:p>
    <w:p w14:paraId="10CCA456" w14:textId="0C714B13" w:rsidR="00D21B5E" w:rsidRDefault="00FF17E3" w:rsidP="00D21B5E">
      <w:pPr>
        <w:pStyle w:val="ListParagraph"/>
        <w:rPr>
          <w:rFonts w:ascii="Times New Roman" w:hAnsi="Times New Roman"/>
          <w:szCs w:val="24"/>
        </w:rPr>
      </w:pPr>
      <w:r>
        <w:rPr>
          <w:rFonts w:ascii="Times New Roman" w:hAnsi="Times New Roman"/>
          <w:szCs w:val="24"/>
        </w:rPr>
        <w:t>Fire Commissioners to c</w:t>
      </w:r>
      <w:r w:rsidR="00AE3EAA">
        <w:rPr>
          <w:rFonts w:ascii="Times New Roman" w:hAnsi="Times New Roman"/>
          <w:szCs w:val="24"/>
        </w:rPr>
        <w:t xml:space="preserve">ompose a letter encouraging Island County to re-establish office for a Fire </w:t>
      </w:r>
      <w:r>
        <w:rPr>
          <w:rFonts w:ascii="Times New Roman" w:hAnsi="Times New Roman"/>
          <w:szCs w:val="24"/>
        </w:rPr>
        <w:t>Marshall</w:t>
      </w:r>
      <w:r w:rsidR="00AE3EAA">
        <w:rPr>
          <w:rFonts w:ascii="Times New Roman" w:hAnsi="Times New Roman"/>
          <w:szCs w:val="24"/>
        </w:rPr>
        <w:t xml:space="preserve">. </w:t>
      </w:r>
      <w:r w:rsidR="00A41E8E">
        <w:rPr>
          <w:rFonts w:ascii="Times New Roman" w:hAnsi="Times New Roman"/>
          <w:szCs w:val="24"/>
        </w:rPr>
        <w:t xml:space="preserve">Letter is to be shared with North Whidbey, Central Whidbey and Camano Fire Stations. </w:t>
      </w:r>
      <w:r w:rsidR="00AE3EAA">
        <w:rPr>
          <w:rFonts w:ascii="Times New Roman" w:hAnsi="Times New Roman"/>
          <w:szCs w:val="24"/>
        </w:rPr>
        <w:t xml:space="preserve"> Commissioner Noblet motions to approve; Commissioner Towers seconded</w:t>
      </w:r>
      <w:r w:rsidR="00594ED1">
        <w:rPr>
          <w:rFonts w:ascii="Times New Roman" w:hAnsi="Times New Roman"/>
          <w:szCs w:val="24"/>
        </w:rPr>
        <w:t xml:space="preserve"> the motion</w:t>
      </w:r>
      <w:r w:rsidR="00AE3EAA">
        <w:rPr>
          <w:rFonts w:ascii="Times New Roman" w:hAnsi="Times New Roman"/>
          <w:szCs w:val="24"/>
        </w:rPr>
        <w:t>.</w:t>
      </w:r>
    </w:p>
    <w:p w14:paraId="065E5619" w14:textId="3EE7AD28" w:rsidR="00AE3EAA" w:rsidRPr="00AE3EAA" w:rsidRDefault="00AE3EAA" w:rsidP="00D21B5E">
      <w:pPr>
        <w:pStyle w:val="ListParagrap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The motion carried unanimously.</w:t>
      </w:r>
    </w:p>
    <w:p w14:paraId="49B7D337" w14:textId="76BB8E0A" w:rsidR="00560B5C" w:rsidRDefault="00560B5C" w:rsidP="00324548">
      <w:pPr>
        <w:pStyle w:val="ListParagraph"/>
        <w:ind w:left="360"/>
        <w:rPr>
          <w:rFonts w:ascii="Times New Roman" w:hAnsi="Times New Roman"/>
          <w:szCs w:val="24"/>
        </w:rPr>
      </w:pPr>
      <w:r>
        <w:rPr>
          <w:rFonts w:ascii="Times New Roman" w:hAnsi="Times New Roman"/>
          <w:szCs w:val="24"/>
        </w:rPr>
        <w:t>Winde</w:t>
      </w:r>
      <w:r w:rsidR="00937285">
        <w:rPr>
          <w:rFonts w:ascii="Times New Roman" w:hAnsi="Times New Roman"/>
          <w:szCs w:val="24"/>
        </w:rPr>
        <w:t>rmere Buyer Brokerage Service Agreement</w:t>
      </w:r>
    </w:p>
    <w:p w14:paraId="1445117E" w14:textId="51852BFD" w:rsidR="00594ED1" w:rsidRDefault="00594ED1" w:rsidP="00594ED1">
      <w:pPr>
        <w:pStyle w:val="ListParagraph"/>
        <w:rPr>
          <w:rFonts w:ascii="Times New Roman" w:hAnsi="Times New Roman"/>
          <w:szCs w:val="24"/>
        </w:rPr>
      </w:pPr>
      <w:r>
        <w:rPr>
          <w:rFonts w:ascii="Times New Roman" w:hAnsi="Times New Roman"/>
          <w:szCs w:val="24"/>
        </w:rPr>
        <w:t>Chief Walsh requests approval to move forward with purchase agreement.  Chief Walsh to provide information on who pays seller commissions.  Commissioner Noblet motions to approve; Commissioner Towers seconded the motion.</w:t>
      </w:r>
    </w:p>
    <w:p w14:paraId="7CF56884" w14:textId="00DE9483" w:rsidR="002120AA" w:rsidRPr="002120AA" w:rsidRDefault="002120AA" w:rsidP="00594ED1">
      <w:pPr>
        <w:pStyle w:val="ListParagrap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The motion carried unanimously.</w:t>
      </w:r>
    </w:p>
    <w:p w14:paraId="1A20124B" w14:textId="4BDEB1F2" w:rsidR="00AE3EAA" w:rsidRPr="002120AA" w:rsidRDefault="00AE3EAA" w:rsidP="002120AA">
      <w:pPr>
        <w:rPr>
          <w:rFonts w:ascii="Times New Roman" w:hAnsi="Times New Roman"/>
          <w:szCs w:val="24"/>
        </w:rPr>
      </w:pPr>
    </w:p>
    <w:p w14:paraId="02D1E7EF" w14:textId="77777777" w:rsidR="0038727D" w:rsidRDefault="0038727D" w:rsidP="00324548">
      <w:pPr>
        <w:pStyle w:val="ListParagraph"/>
        <w:ind w:left="360"/>
        <w:rPr>
          <w:rFonts w:ascii="Times New Roman" w:hAnsi="Times New Roman"/>
          <w:szCs w:val="24"/>
        </w:rPr>
      </w:pPr>
    </w:p>
    <w:p w14:paraId="385E9AFD" w14:textId="77777777" w:rsidR="0038727D" w:rsidRDefault="0038727D" w:rsidP="00324548">
      <w:pPr>
        <w:pStyle w:val="ListParagraph"/>
        <w:ind w:left="360"/>
        <w:rPr>
          <w:rFonts w:ascii="Times New Roman" w:hAnsi="Times New Roman"/>
          <w:szCs w:val="24"/>
        </w:rPr>
      </w:pPr>
    </w:p>
    <w:p w14:paraId="39CA9627" w14:textId="49BB7AB0" w:rsidR="00D5583C" w:rsidRDefault="00D5583C" w:rsidP="00324548">
      <w:pPr>
        <w:pStyle w:val="ListParagraph"/>
        <w:ind w:left="360"/>
        <w:rPr>
          <w:rFonts w:ascii="Times New Roman" w:hAnsi="Times New Roman"/>
          <w:szCs w:val="24"/>
        </w:rPr>
      </w:pPr>
      <w:r>
        <w:rPr>
          <w:rFonts w:ascii="Times New Roman" w:hAnsi="Times New Roman"/>
          <w:szCs w:val="24"/>
        </w:rPr>
        <w:t>Salary Matrix</w:t>
      </w:r>
    </w:p>
    <w:p w14:paraId="0BC0EA64" w14:textId="762A6170" w:rsidR="00EA2183" w:rsidRDefault="0038727D" w:rsidP="0038727D">
      <w:pPr>
        <w:pStyle w:val="ListParagraph"/>
        <w:rPr>
          <w:rFonts w:ascii="Times New Roman" w:hAnsi="Times New Roman"/>
          <w:szCs w:val="24"/>
        </w:rPr>
      </w:pPr>
      <w:r>
        <w:rPr>
          <w:rFonts w:ascii="Times New Roman" w:hAnsi="Times New Roman"/>
          <w:szCs w:val="24"/>
        </w:rPr>
        <w:t xml:space="preserve">Matrix is to ensure we are in line with competitive wages and salaries.  </w:t>
      </w:r>
      <w:r w:rsidR="00270689">
        <w:rPr>
          <w:rFonts w:ascii="Times New Roman" w:hAnsi="Times New Roman"/>
          <w:szCs w:val="24"/>
        </w:rPr>
        <w:t>Comparable data</w:t>
      </w:r>
      <w:r w:rsidR="00EA2183">
        <w:rPr>
          <w:rFonts w:ascii="Times New Roman" w:hAnsi="Times New Roman"/>
          <w:szCs w:val="24"/>
        </w:rPr>
        <w:t xml:space="preserve"> with other districts completed.</w:t>
      </w:r>
      <w:r>
        <w:rPr>
          <w:rFonts w:ascii="Times New Roman" w:hAnsi="Times New Roman"/>
          <w:szCs w:val="24"/>
        </w:rPr>
        <w:t xml:space="preserve"> </w:t>
      </w:r>
    </w:p>
    <w:p w14:paraId="6547EB21" w14:textId="77777777" w:rsidR="00EA2183" w:rsidRPr="00324548" w:rsidRDefault="00EA2183" w:rsidP="00324548">
      <w:pPr>
        <w:pStyle w:val="ListParagraph"/>
        <w:ind w:left="360"/>
        <w:rPr>
          <w:rFonts w:ascii="Times New Roman" w:hAnsi="Times New Roman"/>
          <w:szCs w:val="24"/>
        </w:rPr>
      </w:pPr>
    </w:p>
    <w:p w14:paraId="3A1A5958" w14:textId="1C9C22F5"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Announcements</w:t>
      </w:r>
    </w:p>
    <w:p w14:paraId="2CF5DF61" w14:textId="57F90B8F" w:rsidR="00D26E45" w:rsidRPr="00D26E45" w:rsidRDefault="00D26E45" w:rsidP="00D26E45">
      <w:pPr>
        <w:pStyle w:val="ListParagraph"/>
        <w:ind w:left="360"/>
        <w:rPr>
          <w:rFonts w:ascii="Times New Roman" w:hAnsi="Times New Roman"/>
          <w:szCs w:val="24"/>
        </w:rPr>
      </w:pPr>
      <w:r w:rsidRPr="00D26E45">
        <w:rPr>
          <w:rFonts w:ascii="Times New Roman" w:hAnsi="Times New Roman"/>
          <w:szCs w:val="24"/>
        </w:rPr>
        <w:t>None</w:t>
      </w:r>
    </w:p>
    <w:p w14:paraId="1FE260E8" w14:textId="083D43F2"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Comments from Commissioners</w:t>
      </w:r>
    </w:p>
    <w:p w14:paraId="316449F8" w14:textId="49FD6E18" w:rsidR="00D26E45" w:rsidRPr="00D26E45" w:rsidRDefault="001559CA" w:rsidP="00D26E45">
      <w:pPr>
        <w:pStyle w:val="ListParagraph"/>
        <w:ind w:left="360"/>
        <w:rPr>
          <w:rFonts w:ascii="Times New Roman" w:hAnsi="Times New Roman"/>
          <w:szCs w:val="24"/>
        </w:rPr>
      </w:pPr>
      <w:r>
        <w:rPr>
          <w:rFonts w:ascii="Times New Roman" w:hAnsi="Times New Roman"/>
          <w:szCs w:val="24"/>
        </w:rPr>
        <w:t xml:space="preserve">Commissioner Erickson enjoyed attending the WFCA Conference and found it informative and helpful.  Commissioner Noblet commended the efforts of fireman in </w:t>
      </w:r>
      <w:r w:rsidR="00754981">
        <w:rPr>
          <w:rFonts w:ascii="Times New Roman" w:hAnsi="Times New Roman"/>
          <w:szCs w:val="24"/>
        </w:rPr>
        <w:t>assisting pet</w:t>
      </w:r>
      <w:r>
        <w:rPr>
          <w:rFonts w:ascii="Times New Roman" w:hAnsi="Times New Roman"/>
          <w:szCs w:val="24"/>
        </w:rPr>
        <w:t xml:space="preserve"> rescues.</w:t>
      </w:r>
    </w:p>
    <w:p w14:paraId="06E88AFF" w14:textId="0B0CFA6F" w:rsidR="00F54A10" w:rsidRDefault="00F54A10" w:rsidP="00A82167">
      <w:pPr>
        <w:pStyle w:val="ListParagraph"/>
        <w:numPr>
          <w:ilvl w:val="0"/>
          <w:numId w:val="7"/>
        </w:numPr>
        <w:ind w:left="360"/>
        <w:rPr>
          <w:rFonts w:ascii="Times New Roman" w:hAnsi="Times New Roman"/>
          <w:b/>
          <w:szCs w:val="24"/>
        </w:rPr>
      </w:pPr>
      <w:r>
        <w:rPr>
          <w:rFonts w:ascii="Times New Roman" w:hAnsi="Times New Roman"/>
          <w:b/>
          <w:szCs w:val="24"/>
        </w:rPr>
        <w:t>Executive session</w:t>
      </w:r>
    </w:p>
    <w:p w14:paraId="0BF028A1" w14:textId="7DF3F964" w:rsidR="00A361A0" w:rsidRPr="00D66F3C" w:rsidRDefault="00A361A0" w:rsidP="00A361A0">
      <w:pPr>
        <w:pStyle w:val="ListParagraph"/>
        <w:ind w:left="360"/>
        <w:rPr>
          <w:rFonts w:ascii="Times New Roman" w:hAnsi="Times New Roman"/>
          <w:b/>
          <w:i/>
          <w:sz w:val="22"/>
          <w:szCs w:val="22"/>
        </w:rPr>
      </w:pPr>
      <w:r w:rsidRPr="00D66F3C">
        <w:rPr>
          <w:rFonts w:ascii="Times New Roman" w:hAnsi="Times New Roman"/>
          <w:b/>
          <w:i/>
          <w:sz w:val="22"/>
          <w:szCs w:val="22"/>
        </w:rPr>
        <w:t>RCW42.30.1</w:t>
      </w:r>
      <w:r w:rsidR="002F727A" w:rsidRPr="00D66F3C">
        <w:rPr>
          <w:rFonts w:ascii="Times New Roman" w:hAnsi="Times New Roman"/>
          <w:b/>
          <w:i/>
          <w:sz w:val="22"/>
          <w:szCs w:val="22"/>
        </w:rPr>
        <w:t>1</w:t>
      </w:r>
      <w:r w:rsidRPr="00D66F3C">
        <w:rPr>
          <w:rFonts w:ascii="Times New Roman" w:hAnsi="Times New Roman"/>
          <w:b/>
          <w:i/>
          <w:sz w:val="22"/>
          <w:szCs w:val="22"/>
        </w:rPr>
        <w:t>0</w:t>
      </w:r>
      <w:r w:rsidR="0072414E" w:rsidRPr="00D66F3C">
        <w:rPr>
          <w:rFonts w:ascii="Times New Roman" w:hAnsi="Times New Roman"/>
          <w:b/>
          <w:i/>
          <w:sz w:val="22"/>
          <w:szCs w:val="22"/>
        </w:rPr>
        <w:t>(</w:t>
      </w:r>
      <w:r w:rsidR="002F727A" w:rsidRPr="00D66F3C">
        <w:rPr>
          <w:rFonts w:ascii="Times New Roman" w:hAnsi="Times New Roman"/>
          <w:b/>
          <w:i/>
          <w:sz w:val="22"/>
          <w:szCs w:val="22"/>
        </w:rPr>
        <w:t>1</w:t>
      </w:r>
      <w:r w:rsidR="0072414E" w:rsidRPr="00D66F3C">
        <w:rPr>
          <w:rFonts w:ascii="Times New Roman" w:hAnsi="Times New Roman"/>
          <w:b/>
          <w:i/>
          <w:sz w:val="22"/>
          <w:szCs w:val="22"/>
        </w:rPr>
        <w:t>)</w:t>
      </w:r>
      <w:r w:rsidR="00CB2845" w:rsidRPr="00D66F3C">
        <w:rPr>
          <w:rFonts w:ascii="Times New Roman" w:hAnsi="Times New Roman"/>
          <w:b/>
          <w:i/>
          <w:sz w:val="22"/>
          <w:szCs w:val="22"/>
        </w:rPr>
        <w:t>(g)</w:t>
      </w:r>
      <w:r w:rsidR="002F727A" w:rsidRPr="00D66F3C">
        <w:rPr>
          <w:rFonts w:ascii="Times New Roman" w:hAnsi="Times New Roman"/>
          <w:b/>
          <w:i/>
          <w:sz w:val="22"/>
          <w:szCs w:val="22"/>
        </w:rPr>
        <w:t xml:space="preserve"> </w:t>
      </w:r>
    </w:p>
    <w:p w14:paraId="6DDC4A23" w14:textId="2DF8354F" w:rsidR="00F54A10" w:rsidRPr="00CB2845" w:rsidRDefault="00F54A10" w:rsidP="00F54A10">
      <w:pPr>
        <w:pStyle w:val="ListParagraph"/>
        <w:ind w:left="360"/>
        <w:rPr>
          <w:rFonts w:ascii="Times New Roman" w:hAnsi="Times New Roman"/>
          <w:i/>
          <w:color w:val="000000"/>
          <w:sz w:val="22"/>
          <w:szCs w:val="22"/>
          <w:shd w:val="clear" w:color="auto" w:fill="FFFFFF"/>
        </w:rPr>
      </w:pPr>
      <w:r w:rsidRPr="00CB2845">
        <w:rPr>
          <w:rFonts w:ascii="Times New Roman" w:hAnsi="Times New Roman"/>
          <w:i/>
          <w:color w:val="000000"/>
          <w:sz w:val="22"/>
          <w:szCs w:val="22"/>
          <w:shd w:val="clear" w:color="auto" w:fill="FFFFFF"/>
        </w:rPr>
        <w:t>To evaluate the qualifications of an applicant for public employment or to review the performance of a public employee. However, subject to RCW </w:t>
      </w:r>
      <w:hyperlink r:id="rId9" w:history="1">
        <w:r w:rsidRPr="00CB2845">
          <w:rPr>
            <w:rFonts w:ascii="Times New Roman" w:hAnsi="Times New Roman"/>
            <w:bCs/>
            <w:i/>
            <w:sz w:val="22"/>
            <w:szCs w:val="22"/>
            <w:shd w:val="clear" w:color="auto" w:fill="FFFFFF"/>
          </w:rPr>
          <w:t>42.30.140</w:t>
        </w:r>
      </w:hyperlink>
      <w:r w:rsidRPr="00CB2845">
        <w:rPr>
          <w:rFonts w:ascii="Times New Roman" w:hAnsi="Times New Roman"/>
          <w:i/>
          <w:color w:val="000000"/>
          <w:sz w:val="22"/>
          <w:szCs w:val="22"/>
          <w:shd w:val="clear" w:color="auto" w:fill="FFFFFF"/>
        </w:rPr>
        <w:t>(4),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14:paraId="5B897DA3" w14:textId="52051D7A" w:rsidR="009B2921" w:rsidRDefault="00CB2845" w:rsidP="00CB2845">
      <w:pPr>
        <w:rPr>
          <w:rFonts w:ascii="Times New Roman" w:hAnsi="Times New Roman"/>
          <w:b/>
          <w:szCs w:val="24"/>
        </w:rPr>
      </w:pPr>
      <w:r>
        <w:rPr>
          <w:rFonts w:ascii="Times New Roman" w:hAnsi="Times New Roman"/>
          <w:b/>
          <w:szCs w:val="24"/>
        </w:rPr>
        <w:t xml:space="preserve">   </w:t>
      </w:r>
      <w:r w:rsidR="002B7F62">
        <w:rPr>
          <w:rFonts w:ascii="Times New Roman" w:hAnsi="Times New Roman"/>
          <w:b/>
          <w:szCs w:val="24"/>
        </w:rPr>
        <w:t xml:space="preserve">  </w:t>
      </w:r>
      <w:r>
        <w:rPr>
          <w:rFonts w:ascii="Times New Roman" w:hAnsi="Times New Roman"/>
          <w:b/>
          <w:szCs w:val="24"/>
        </w:rPr>
        <w:t xml:space="preserve"> </w:t>
      </w:r>
      <w:r w:rsidR="002B7F62">
        <w:rPr>
          <w:rFonts w:ascii="Times New Roman" w:hAnsi="Times New Roman"/>
          <w:b/>
          <w:szCs w:val="24"/>
        </w:rPr>
        <w:t>Executive Session</w:t>
      </w:r>
    </w:p>
    <w:p w14:paraId="4EFA72F0" w14:textId="08510682" w:rsidR="009B2921" w:rsidRPr="00E67828" w:rsidRDefault="002B7F62" w:rsidP="00E67828">
      <w:pPr>
        <w:pStyle w:val="BodyText"/>
        <w:tabs>
          <w:tab w:val="left" w:pos="720"/>
        </w:tabs>
        <w:ind w:left="360" w:firstLine="0"/>
        <w:rPr>
          <w:i/>
          <w:iCs/>
          <w:szCs w:val="20"/>
        </w:rPr>
      </w:pPr>
      <w:r>
        <w:rPr>
          <w:b/>
          <w:szCs w:val="24"/>
        </w:rPr>
        <w:t xml:space="preserve"> </w:t>
      </w:r>
      <w:r w:rsidR="001A21EB" w:rsidRPr="00D66F3C">
        <w:rPr>
          <w:b/>
          <w:bCs/>
          <w:i/>
          <w:iCs/>
          <w:szCs w:val="20"/>
        </w:rPr>
        <w:t>RCW 42.30.110(1)(b)(c)</w:t>
      </w:r>
      <w:r w:rsidR="001A21EB" w:rsidRPr="00D66F3C">
        <w:rPr>
          <w:i/>
          <w:iCs/>
          <w:szCs w:val="20"/>
        </w:rPr>
        <w:t>.</w:t>
      </w:r>
      <w:r w:rsidR="001A21EB">
        <w:rPr>
          <w:i/>
          <w:iCs/>
          <w:szCs w:val="20"/>
        </w:rPr>
        <w:t xml:space="preserve"> (b) To consider the selection of a site or the acquisition of real estate by lease or purchase when public knowledge regarding such consideration would cause a likelihood of increased price; (c) To consider the minimum price at which real estate will be offered for sale or lease when public knowledge regarding such consideration would cause a likelihood of decreased price. However, final action selling or leasing public property shall be taken in a meeting open to the public;</w:t>
      </w:r>
    </w:p>
    <w:p w14:paraId="4D22C5C8" w14:textId="57BFE022" w:rsidR="00970461" w:rsidRDefault="009B2921" w:rsidP="00CB2845">
      <w:pPr>
        <w:rPr>
          <w:rFonts w:ascii="Times New Roman" w:hAnsi="Times New Roman"/>
          <w:szCs w:val="24"/>
        </w:rPr>
      </w:pPr>
      <w:r>
        <w:rPr>
          <w:rFonts w:ascii="Times New Roman" w:hAnsi="Times New Roman"/>
          <w:b/>
          <w:szCs w:val="24"/>
        </w:rPr>
        <w:t xml:space="preserve">    </w:t>
      </w:r>
      <w:r w:rsidR="00CB2845">
        <w:rPr>
          <w:rFonts w:ascii="Times New Roman" w:hAnsi="Times New Roman"/>
          <w:b/>
          <w:szCs w:val="24"/>
        </w:rPr>
        <w:t xml:space="preserve"> </w:t>
      </w:r>
      <w:r w:rsidR="005B220D">
        <w:rPr>
          <w:rFonts w:ascii="Times New Roman" w:hAnsi="Times New Roman"/>
          <w:b/>
          <w:szCs w:val="24"/>
        </w:rPr>
        <w:tab/>
      </w:r>
      <w:r w:rsidR="005B220D">
        <w:rPr>
          <w:rFonts w:ascii="Times New Roman" w:hAnsi="Times New Roman"/>
          <w:szCs w:val="24"/>
        </w:rPr>
        <w:t>Commissioner Erickson called executive session to order at 6:30pm.</w:t>
      </w:r>
    </w:p>
    <w:p w14:paraId="00ED9258" w14:textId="40AECC23" w:rsidR="005B220D" w:rsidRDefault="005B220D" w:rsidP="00CB2845">
      <w:pPr>
        <w:rPr>
          <w:rFonts w:ascii="Times New Roman" w:hAnsi="Times New Roman"/>
          <w:szCs w:val="24"/>
        </w:rPr>
      </w:pPr>
      <w:r>
        <w:rPr>
          <w:rFonts w:ascii="Times New Roman" w:hAnsi="Times New Roman"/>
          <w:szCs w:val="24"/>
        </w:rPr>
        <w:tab/>
        <w:t>Commissioner Erickson requested an additional 10 minutes to executive session.</w:t>
      </w:r>
    </w:p>
    <w:p w14:paraId="0CDA2C8A" w14:textId="71AE6536" w:rsidR="005B220D" w:rsidRPr="005B220D" w:rsidRDefault="005B220D" w:rsidP="00CB2845">
      <w:pPr>
        <w:rPr>
          <w:rFonts w:ascii="Times New Roman" w:hAnsi="Times New Roman"/>
          <w:szCs w:val="24"/>
        </w:rPr>
      </w:pPr>
      <w:r>
        <w:rPr>
          <w:rFonts w:ascii="Times New Roman" w:hAnsi="Times New Roman"/>
          <w:szCs w:val="24"/>
        </w:rPr>
        <w:tab/>
        <w:t>Commissioner Erickson called regular session back to order at 7:10pm.</w:t>
      </w:r>
    </w:p>
    <w:p w14:paraId="0DE7F62C" w14:textId="77777777" w:rsidR="00970461" w:rsidRDefault="00970461" w:rsidP="00CB2845">
      <w:pPr>
        <w:rPr>
          <w:rFonts w:ascii="Times New Roman" w:hAnsi="Times New Roman"/>
          <w:b/>
          <w:szCs w:val="24"/>
        </w:rPr>
      </w:pPr>
    </w:p>
    <w:p w14:paraId="2ADE48B2" w14:textId="734980CC" w:rsidR="00A361A0" w:rsidRPr="00603D53" w:rsidRDefault="00A361A0" w:rsidP="00603D53">
      <w:pPr>
        <w:pStyle w:val="ListParagraph"/>
        <w:numPr>
          <w:ilvl w:val="0"/>
          <w:numId w:val="7"/>
        </w:numPr>
        <w:rPr>
          <w:rFonts w:ascii="Times New Roman" w:hAnsi="Times New Roman"/>
          <w:b/>
          <w:szCs w:val="24"/>
        </w:rPr>
      </w:pPr>
      <w:r w:rsidRPr="00603D53">
        <w:rPr>
          <w:rFonts w:ascii="Times New Roman" w:hAnsi="Times New Roman"/>
          <w:b/>
          <w:szCs w:val="24"/>
        </w:rPr>
        <w:t>Action taken as</w:t>
      </w:r>
      <w:r w:rsidR="00603D53" w:rsidRPr="00603D53">
        <w:rPr>
          <w:rFonts w:ascii="Times New Roman" w:hAnsi="Times New Roman"/>
          <w:b/>
          <w:szCs w:val="24"/>
        </w:rPr>
        <w:t xml:space="preserve"> a</w:t>
      </w:r>
      <w:r w:rsidRPr="00603D53">
        <w:rPr>
          <w:rFonts w:ascii="Times New Roman" w:hAnsi="Times New Roman"/>
          <w:b/>
          <w:szCs w:val="24"/>
        </w:rPr>
        <w:t xml:space="preserve"> result of </w:t>
      </w:r>
      <w:r w:rsidR="00603D53" w:rsidRPr="00603D53">
        <w:rPr>
          <w:rFonts w:ascii="Times New Roman" w:hAnsi="Times New Roman"/>
          <w:b/>
          <w:szCs w:val="24"/>
        </w:rPr>
        <w:t xml:space="preserve">the </w:t>
      </w:r>
      <w:r w:rsidRPr="00603D53">
        <w:rPr>
          <w:rFonts w:ascii="Times New Roman" w:hAnsi="Times New Roman"/>
          <w:b/>
          <w:szCs w:val="24"/>
        </w:rPr>
        <w:t>Executive Session</w:t>
      </w:r>
    </w:p>
    <w:p w14:paraId="25827166" w14:textId="4174E951" w:rsidR="00AA2B95" w:rsidRPr="00AA2B95" w:rsidRDefault="00AA2B95" w:rsidP="00CB2845">
      <w:pPr>
        <w:rPr>
          <w:rFonts w:ascii="Times New Roman" w:hAnsi="Times New Roman"/>
          <w:szCs w:val="24"/>
        </w:rPr>
      </w:pPr>
      <w:r>
        <w:rPr>
          <w:rFonts w:ascii="Times New Roman" w:hAnsi="Times New Roman"/>
          <w:b/>
          <w:szCs w:val="24"/>
        </w:rPr>
        <w:tab/>
      </w:r>
      <w:r w:rsidRPr="00AA2B95">
        <w:rPr>
          <w:rFonts w:ascii="Times New Roman" w:hAnsi="Times New Roman"/>
          <w:szCs w:val="24"/>
        </w:rPr>
        <w:t xml:space="preserve">A </w:t>
      </w:r>
      <w:r w:rsidR="009F6682">
        <w:rPr>
          <w:rFonts w:ascii="Times New Roman" w:hAnsi="Times New Roman"/>
          <w:szCs w:val="24"/>
        </w:rPr>
        <w:t>s</w:t>
      </w:r>
      <w:r w:rsidRPr="00AA2B95">
        <w:rPr>
          <w:rFonts w:ascii="Times New Roman" w:hAnsi="Times New Roman"/>
          <w:szCs w:val="24"/>
        </w:rPr>
        <w:t xml:space="preserve">pecial meeting was scheduled for </w:t>
      </w:r>
      <w:r w:rsidR="00CB1048">
        <w:rPr>
          <w:rFonts w:ascii="Times New Roman" w:hAnsi="Times New Roman"/>
          <w:szCs w:val="24"/>
        </w:rPr>
        <w:t>the</w:t>
      </w:r>
      <w:r>
        <w:rPr>
          <w:rFonts w:ascii="Times New Roman" w:hAnsi="Times New Roman"/>
          <w:szCs w:val="24"/>
        </w:rPr>
        <w:t xml:space="preserve"> </w:t>
      </w:r>
      <w:r w:rsidRPr="00AA2B95">
        <w:rPr>
          <w:rFonts w:ascii="Times New Roman" w:hAnsi="Times New Roman"/>
          <w:szCs w:val="24"/>
        </w:rPr>
        <w:t xml:space="preserve">performance review. </w:t>
      </w:r>
    </w:p>
    <w:p w14:paraId="404B1968" w14:textId="710108A0" w:rsidR="00754981" w:rsidRPr="00754981" w:rsidRDefault="00754981" w:rsidP="00CB2845">
      <w:pPr>
        <w:rPr>
          <w:rFonts w:ascii="Times New Roman" w:hAnsi="Times New Roman"/>
          <w:szCs w:val="24"/>
        </w:rPr>
      </w:pPr>
      <w:r>
        <w:rPr>
          <w:rFonts w:ascii="Times New Roman" w:hAnsi="Times New Roman"/>
          <w:b/>
          <w:szCs w:val="24"/>
        </w:rPr>
        <w:tab/>
      </w:r>
    </w:p>
    <w:p w14:paraId="362A497D" w14:textId="226876A3" w:rsidR="009B2921" w:rsidRDefault="00D26E45" w:rsidP="00CB2845">
      <w:pPr>
        <w:rPr>
          <w:rFonts w:ascii="Times New Roman" w:hAnsi="Times New Roman"/>
          <w:b/>
          <w:szCs w:val="24"/>
        </w:rPr>
      </w:pPr>
      <w:r>
        <w:rPr>
          <w:rFonts w:ascii="Times New Roman" w:hAnsi="Times New Roman"/>
          <w:b/>
          <w:szCs w:val="24"/>
        </w:rPr>
        <w:tab/>
      </w:r>
    </w:p>
    <w:p w14:paraId="7BD609BC" w14:textId="5D405E77" w:rsidR="009B2921" w:rsidRDefault="009B2921" w:rsidP="00CB2845">
      <w:pPr>
        <w:rPr>
          <w:rFonts w:ascii="Times New Roman" w:hAnsi="Times New Roman"/>
          <w:b/>
          <w:szCs w:val="24"/>
        </w:rPr>
      </w:pPr>
    </w:p>
    <w:p w14:paraId="4AAC7940" w14:textId="7A0373D8" w:rsidR="00A82167" w:rsidRPr="00454E9F" w:rsidRDefault="00454E9F" w:rsidP="00454E9F">
      <w:pPr>
        <w:rPr>
          <w:rFonts w:ascii="Times New Roman" w:hAnsi="Times New Roman"/>
          <w:b/>
          <w:szCs w:val="24"/>
        </w:rPr>
      </w:pPr>
      <w:r w:rsidRPr="00454E9F">
        <w:rPr>
          <w:rFonts w:ascii="Times New Roman" w:hAnsi="Times New Roman"/>
          <w:b/>
          <w:szCs w:val="24"/>
        </w:rPr>
        <w:t>X</w:t>
      </w:r>
      <w:r w:rsidR="00603D53">
        <w:rPr>
          <w:rFonts w:ascii="Times New Roman" w:hAnsi="Times New Roman"/>
          <w:b/>
          <w:szCs w:val="24"/>
        </w:rPr>
        <w:t>II.</w:t>
      </w:r>
      <w:r>
        <w:rPr>
          <w:rFonts w:ascii="Times New Roman" w:hAnsi="Times New Roman"/>
          <w:b/>
          <w:szCs w:val="24"/>
        </w:rPr>
        <w:t xml:space="preserve"> </w:t>
      </w:r>
      <w:r w:rsidR="00A82167" w:rsidRPr="00454E9F">
        <w:rPr>
          <w:rFonts w:ascii="Times New Roman" w:hAnsi="Times New Roman"/>
          <w:b/>
          <w:szCs w:val="24"/>
        </w:rPr>
        <w:t>Conclude</w:t>
      </w:r>
    </w:p>
    <w:p w14:paraId="55B46557" w14:textId="0CF71815" w:rsidR="00A82167" w:rsidRDefault="002B357E" w:rsidP="002B357E">
      <w:pPr>
        <w:ind w:left="720"/>
        <w:rPr>
          <w:rFonts w:ascii="Times New Roman" w:hAnsi="Times New Roman"/>
          <w:szCs w:val="24"/>
        </w:rPr>
      </w:pPr>
      <w:r>
        <w:rPr>
          <w:rFonts w:ascii="Times New Roman" w:hAnsi="Times New Roman"/>
          <w:szCs w:val="24"/>
        </w:rPr>
        <w:t>Commissioner Noblet calls to adjourn meeting; Commissioner Towers seconded the motion.</w:t>
      </w:r>
    </w:p>
    <w:p w14:paraId="7E639645" w14:textId="76C9A37B" w:rsidR="002B357E" w:rsidRDefault="002B357E" w:rsidP="002B357E">
      <w:pPr>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2B357E">
        <w:rPr>
          <w:rFonts w:ascii="Times New Roman" w:hAnsi="Times New Roman"/>
          <w:b/>
          <w:szCs w:val="24"/>
        </w:rPr>
        <w:t>The motions carried unanimously</w:t>
      </w:r>
      <w:r>
        <w:rPr>
          <w:rFonts w:ascii="Times New Roman" w:hAnsi="Times New Roman"/>
          <w:szCs w:val="24"/>
        </w:rPr>
        <w:t>.</w:t>
      </w:r>
    </w:p>
    <w:p w14:paraId="30919182" w14:textId="5B87EA63" w:rsidR="00A377E6" w:rsidRDefault="00A377E6" w:rsidP="002B357E">
      <w:pPr>
        <w:ind w:left="720"/>
        <w:rPr>
          <w:rFonts w:ascii="Times New Roman" w:hAnsi="Times New Roman"/>
          <w:szCs w:val="24"/>
        </w:rPr>
      </w:pPr>
    </w:p>
    <w:p w14:paraId="0837C0B8" w14:textId="5DE903C5" w:rsidR="00A377E6" w:rsidRDefault="00A377E6" w:rsidP="002B357E">
      <w:pPr>
        <w:ind w:left="720"/>
        <w:rPr>
          <w:rFonts w:ascii="Times New Roman" w:hAnsi="Times New Roman"/>
          <w:szCs w:val="24"/>
        </w:rPr>
      </w:pPr>
    </w:p>
    <w:p w14:paraId="4F428DDB" w14:textId="19B1D0BD" w:rsidR="00A377E6" w:rsidRPr="002B357E" w:rsidRDefault="00A377E6" w:rsidP="002B357E">
      <w:pPr>
        <w:ind w:left="720"/>
        <w:rPr>
          <w:rFonts w:ascii="Times New Roman" w:hAnsi="Times New Roman"/>
          <w:szCs w:val="24"/>
        </w:rPr>
      </w:pPr>
      <w:r>
        <w:rPr>
          <w:rFonts w:ascii="Times New Roman" w:hAnsi="Times New Roman"/>
          <w:szCs w:val="24"/>
        </w:rPr>
        <w:t>Commissioner Erickson adjourned the regular Board of Commissioners meeting at 7:22pm.</w:t>
      </w:r>
    </w:p>
    <w:p w14:paraId="04A09353" w14:textId="40B403FE" w:rsidR="00A82167" w:rsidRDefault="002B357E" w:rsidP="00A82167">
      <w:pPr>
        <w:rPr>
          <w:rFonts w:ascii="Times New Roman" w:hAnsi="Times New Roman"/>
          <w:b/>
          <w:szCs w:val="24"/>
        </w:rPr>
      </w:pPr>
      <w:r>
        <w:rPr>
          <w:rFonts w:ascii="Times New Roman" w:hAnsi="Times New Roman"/>
          <w:b/>
          <w:szCs w:val="24"/>
        </w:rPr>
        <w:t xml:space="preserve"> </w:t>
      </w:r>
    </w:p>
    <w:p w14:paraId="1F408D07" w14:textId="77777777" w:rsidR="00A82167" w:rsidRDefault="00A82167" w:rsidP="00A82167">
      <w:pPr>
        <w:rPr>
          <w:rFonts w:ascii="Times New Roman" w:hAnsi="Times New Roman"/>
          <w:b/>
          <w:szCs w:val="24"/>
        </w:rPr>
      </w:pPr>
    </w:p>
    <w:p w14:paraId="0A6F1006" w14:textId="398E54D5" w:rsidR="00A82167" w:rsidRDefault="00781762" w:rsidP="00A82167">
      <w:pPr>
        <w:rPr>
          <w:rFonts w:ascii="Times New Roman" w:hAnsi="Times New Roman"/>
          <w:szCs w:val="24"/>
        </w:rPr>
      </w:pPr>
      <w:r>
        <w:rPr>
          <w:rFonts w:ascii="Times New Roman" w:hAnsi="Times New Roman"/>
          <w:szCs w:val="24"/>
        </w:rPr>
        <w:t>Shari Schroeder</w:t>
      </w:r>
    </w:p>
    <w:p w14:paraId="61C67EC9" w14:textId="77777777" w:rsidR="00A82167" w:rsidRDefault="00A82167" w:rsidP="00A82167">
      <w:pPr>
        <w:rPr>
          <w:rFonts w:ascii="Times New Roman" w:hAnsi="Times New Roman"/>
          <w:szCs w:val="24"/>
        </w:rPr>
      </w:pPr>
      <w:r>
        <w:rPr>
          <w:rFonts w:ascii="Times New Roman" w:hAnsi="Times New Roman"/>
          <w:szCs w:val="24"/>
        </w:rPr>
        <w:t>Board Secretary</w:t>
      </w:r>
    </w:p>
    <w:p w14:paraId="16FABF3C" w14:textId="77777777" w:rsidR="001965A4" w:rsidRDefault="001965A4" w:rsidP="00A82167">
      <w:pPr>
        <w:rPr>
          <w:rFonts w:ascii="Times New Roman" w:hAnsi="Times New Roman"/>
          <w:szCs w:val="24"/>
        </w:rPr>
      </w:pPr>
    </w:p>
    <w:p w14:paraId="2C872EF3" w14:textId="77777777" w:rsidR="001965A4" w:rsidRDefault="001965A4" w:rsidP="00A82167">
      <w:pPr>
        <w:rPr>
          <w:rFonts w:ascii="Times New Roman" w:hAnsi="Times New Roman"/>
          <w:szCs w:val="24"/>
        </w:rPr>
      </w:pPr>
    </w:p>
    <w:p w14:paraId="5920E50F" w14:textId="77777777" w:rsidR="001965A4" w:rsidRDefault="001965A4" w:rsidP="00A82167">
      <w:pPr>
        <w:rPr>
          <w:rFonts w:ascii="Times New Roman" w:hAnsi="Times New Roman"/>
          <w:szCs w:val="24"/>
        </w:rPr>
      </w:pPr>
    </w:p>
    <w:p w14:paraId="5E0066E9" w14:textId="77777777" w:rsidR="001965A4" w:rsidRPr="00A82167" w:rsidRDefault="001965A4" w:rsidP="00A82167">
      <w:pPr>
        <w:rPr>
          <w:rFonts w:ascii="Times New Roman" w:hAnsi="Times New Roman"/>
          <w:szCs w:val="24"/>
        </w:rPr>
      </w:pPr>
    </w:p>
    <w:sectPr w:rsidR="001965A4" w:rsidRPr="00A82167" w:rsidSect="00927273">
      <w:headerReference w:type="first" r:id="rId10"/>
      <w:footerReference w:type="first" r:id="rId11"/>
      <w:pgSz w:w="12240" w:h="15840" w:code="1"/>
      <w:pgMar w:top="720" w:right="1440" w:bottom="720" w:left="1440" w:header="720" w:footer="720" w:gutter="0"/>
      <w:cols w:space="28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2E9C5" w14:textId="77777777" w:rsidR="00B64F56" w:rsidRDefault="00B64F56">
      <w:r>
        <w:separator/>
      </w:r>
    </w:p>
  </w:endnote>
  <w:endnote w:type="continuationSeparator" w:id="0">
    <w:p w14:paraId="2747242E" w14:textId="77777777" w:rsidR="00B64F56" w:rsidRDefault="00B6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ABCE" w14:textId="77777777" w:rsidR="006C49CA" w:rsidRDefault="006C49CA" w:rsidP="004D05D2">
    <w:pPr>
      <w:framePr w:w="10242" w:h="362" w:hSpace="180" w:wrap="around" w:vAnchor="text" w:hAnchor="page" w:x="984" w:y="-13"/>
      <w:jc w:val="center"/>
      <w:rPr>
        <w:rFonts w:ascii="Times New Roman" w:hAnsi="Times New Roman"/>
        <w:color w:val="0000FF"/>
        <w:szCs w:val="24"/>
      </w:rPr>
    </w:pPr>
  </w:p>
  <w:p w14:paraId="3478AF11" w14:textId="77777777" w:rsidR="006C49CA" w:rsidRDefault="006C4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8D927" w14:textId="77777777" w:rsidR="00B64F56" w:rsidRDefault="00B64F56">
      <w:r>
        <w:separator/>
      </w:r>
    </w:p>
  </w:footnote>
  <w:footnote w:type="continuationSeparator" w:id="0">
    <w:p w14:paraId="05162C82" w14:textId="77777777" w:rsidR="00B64F56" w:rsidRDefault="00B6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E124F" w14:textId="77777777" w:rsidR="006C49CA" w:rsidRPr="00270EA0" w:rsidRDefault="006C49CA" w:rsidP="00FF5E5C">
    <w:pPr>
      <w:framePr w:w="6969" w:h="1261" w:hSpace="180" w:wrap="around" w:vAnchor="text" w:hAnchor="page" w:x="2790" w:y="189"/>
      <w:jc w:val="center"/>
      <w:rPr>
        <w:rFonts w:ascii="Times New Roman" w:hAnsi="Times New Roman"/>
        <w:b/>
        <w:color w:val="C00000"/>
        <w:sz w:val="40"/>
        <w:szCs w:val="36"/>
        <w14:shadow w14:blurRad="50800" w14:dist="38100" w14:dir="2700000" w14:sx="100000" w14:sy="100000" w14:kx="0" w14:ky="0" w14:algn="tl">
          <w14:srgbClr w14:val="000000">
            <w14:alpha w14:val="60000"/>
          </w14:srgbClr>
        </w14:shadow>
      </w:rPr>
    </w:pPr>
    <w:bookmarkStart w:id="2" w:name="_Hlk66176874"/>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South Whidbey</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F</w:t>
    </w:r>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ire</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 EMS</w:t>
    </w:r>
  </w:p>
  <w:p w14:paraId="352121D0" w14:textId="77777777" w:rsidR="006C49CA" w:rsidRPr="00E14F5D" w:rsidRDefault="00857287" w:rsidP="00FF5E5C">
    <w:pPr>
      <w:framePr w:w="6969" w:h="1261" w:hSpace="180" w:wrap="around" w:vAnchor="text" w:hAnchor="page" w:x="2790" w:y="189"/>
      <w:jc w:val="center"/>
      <w:rPr>
        <w:rFonts w:ascii="Times New Roman" w:hAnsi="Times New Roman"/>
        <w:b/>
        <w:color w:val="000000"/>
        <w:sz w:val="22"/>
      </w:rPr>
    </w:pPr>
    <w:r>
      <w:rPr>
        <w:rFonts w:ascii="Times New Roman" w:hAnsi="Times New Roman"/>
        <w:b/>
        <w:color w:val="000000"/>
        <w:sz w:val="22"/>
      </w:rPr>
      <w:t>5579 Bayview</w:t>
    </w:r>
    <w:r w:rsidR="006C49CA" w:rsidRPr="00E14F5D">
      <w:rPr>
        <w:rFonts w:ascii="Times New Roman" w:hAnsi="Times New Roman"/>
        <w:b/>
        <w:color w:val="000000"/>
        <w:sz w:val="22"/>
      </w:rPr>
      <w:t xml:space="preserve"> Road </w:t>
    </w:r>
    <w:r w:rsidR="006C49CA" w:rsidRPr="00E14F5D">
      <w:rPr>
        <w:rFonts w:ascii="Times New Roman" w:hAnsi="Times New Roman"/>
        <w:b/>
        <w:color w:val="000000"/>
        <w:sz w:val="22"/>
      </w:rPr>
      <w:sym w:font="Wingdings" w:char="F09F"/>
    </w:r>
    <w:r w:rsidR="006C49CA" w:rsidRPr="00E14F5D">
      <w:rPr>
        <w:rFonts w:ascii="Times New Roman" w:hAnsi="Times New Roman"/>
        <w:b/>
        <w:color w:val="000000"/>
        <w:sz w:val="22"/>
      </w:rPr>
      <w:t xml:space="preserve"> </w:t>
    </w:r>
    <w:r>
      <w:rPr>
        <w:rFonts w:ascii="Times New Roman" w:hAnsi="Times New Roman"/>
        <w:b/>
        <w:color w:val="000000"/>
        <w:sz w:val="22"/>
      </w:rPr>
      <w:t>Langley</w:t>
    </w:r>
    <w:r w:rsidR="006C49CA" w:rsidRPr="00E14F5D">
      <w:rPr>
        <w:rFonts w:ascii="Times New Roman" w:hAnsi="Times New Roman"/>
        <w:b/>
        <w:color w:val="000000"/>
        <w:sz w:val="22"/>
      </w:rPr>
      <w:t>, WA 982</w:t>
    </w:r>
    <w:r>
      <w:rPr>
        <w:rFonts w:ascii="Times New Roman" w:hAnsi="Times New Roman"/>
        <w:b/>
        <w:color w:val="000000"/>
        <w:sz w:val="22"/>
      </w:rPr>
      <w:t>60</w:t>
    </w:r>
  </w:p>
  <w:p w14:paraId="531AFC7B" w14:textId="77777777" w:rsidR="006C49CA" w:rsidRPr="00E14F5D" w:rsidRDefault="006C49CA" w:rsidP="00FF5E5C">
    <w:pPr>
      <w:framePr w:w="6969" w:h="1261" w:hSpace="180" w:wrap="around" w:vAnchor="text" w:hAnchor="page" w:x="2790" w:y="189"/>
      <w:jc w:val="center"/>
      <w:rPr>
        <w:rFonts w:ascii="Times New Roman" w:hAnsi="Times New Roman"/>
        <w:b/>
        <w:color w:val="000000"/>
        <w:sz w:val="20"/>
      </w:rPr>
    </w:pPr>
    <w:r w:rsidRPr="00E14F5D">
      <w:rPr>
        <w:rFonts w:ascii="Times New Roman" w:hAnsi="Times New Roman"/>
        <w:b/>
        <w:color w:val="000000"/>
        <w:sz w:val="20"/>
      </w:rPr>
      <w:t xml:space="preserve">(360)321-1533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Fax (360)321-9385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www.</w:t>
    </w:r>
    <w:r>
      <w:rPr>
        <w:rFonts w:ascii="Times New Roman" w:hAnsi="Times New Roman"/>
        <w:b/>
        <w:color w:val="000000"/>
        <w:sz w:val="20"/>
      </w:rPr>
      <w:t>swfe</w:t>
    </w:r>
    <w:r w:rsidRPr="00E14F5D">
      <w:rPr>
        <w:rFonts w:ascii="Times New Roman" w:hAnsi="Times New Roman"/>
        <w:b/>
        <w:color w:val="000000"/>
        <w:sz w:val="20"/>
      </w:rPr>
      <w:t>.org</w:t>
    </w:r>
  </w:p>
  <w:bookmarkEnd w:id="2"/>
  <w:p w14:paraId="4D54E54E" w14:textId="77777777" w:rsidR="006C49CA" w:rsidRDefault="00270EA0" w:rsidP="00E14F5D">
    <w:pPr>
      <w:ind w:right="-270"/>
      <w:rPr>
        <w:szCs w:val="72"/>
      </w:rPr>
    </w:pPr>
    <w:r>
      <w:rPr>
        <w:noProof/>
      </w:rPr>
      <w:drawing>
        <wp:anchor distT="0" distB="0" distL="114300" distR="114300" simplePos="0" relativeHeight="251658240" behindDoc="0" locked="0" layoutInCell="1" allowOverlap="1" wp14:anchorId="290DCC15" wp14:editId="115B03F2">
          <wp:simplePos x="0" y="0"/>
          <wp:positionH relativeFrom="margin">
            <wp:align>left</wp:align>
          </wp:positionH>
          <wp:positionV relativeFrom="paragraph">
            <wp:posOffset>0</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DCD62" w14:textId="77777777" w:rsidR="006C49CA" w:rsidRDefault="006C49CA" w:rsidP="00E14F5D">
    <w:pPr>
      <w:ind w:right="-270"/>
      <w:rPr>
        <w:sz w:val="22"/>
        <w:szCs w:val="72"/>
      </w:rPr>
    </w:pPr>
  </w:p>
  <w:p w14:paraId="59ECFF98" w14:textId="77777777" w:rsidR="006C49CA" w:rsidRDefault="006C49CA" w:rsidP="00E14F5D">
    <w:pPr>
      <w:ind w:right="-270"/>
      <w:rPr>
        <w:sz w:val="22"/>
        <w:szCs w:val="72"/>
      </w:rPr>
    </w:pPr>
  </w:p>
  <w:p w14:paraId="74163FA2" w14:textId="77777777" w:rsidR="006C49CA" w:rsidRDefault="006C49CA" w:rsidP="00E14F5D">
    <w:pPr>
      <w:ind w:right="-270"/>
      <w:rPr>
        <w:sz w:val="22"/>
        <w:szCs w:val="72"/>
      </w:rPr>
    </w:pPr>
  </w:p>
  <w:p w14:paraId="14942CC1" w14:textId="77777777" w:rsidR="006C49CA" w:rsidRPr="0001327A" w:rsidRDefault="006C49CA" w:rsidP="00E14F5D">
    <w:pPr>
      <w:ind w:right="-270"/>
      <w:rPr>
        <w:sz w:val="2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0BD8"/>
    <w:multiLevelType w:val="hybridMultilevel"/>
    <w:tmpl w:val="E9585DA6"/>
    <w:lvl w:ilvl="0" w:tplc="FF40F7D6">
      <w:start w:val="1"/>
      <w:numFmt w:val="upperRoman"/>
      <w:lvlText w:val="%1."/>
      <w:lvlJc w:val="center"/>
      <w:pPr>
        <w:ind w:left="10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9B1CE0"/>
    <w:multiLevelType w:val="hybridMultilevel"/>
    <w:tmpl w:val="717E65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D02C6A"/>
    <w:multiLevelType w:val="hybridMultilevel"/>
    <w:tmpl w:val="4EF6A8F2"/>
    <w:lvl w:ilvl="0" w:tplc="FF40F7D6">
      <w:start w:val="1"/>
      <w:numFmt w:val="upperRoman"/>
      <w:lvlText w:val="%1."/>
      <w:lvlJc w:val="center"/>
      <w:pPr>
        <w:ind w:left="10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584495"/>
    <w:multiLevelType w:val="hybridMultilevel"/>
    <w:tmpl w:val="7F3A36CE"/>
    <w:lvl w:ilvl="0" w:tplc="FF40F7D6">
      <w:start w:val="1"/>
      <w:numFmt w:val="upperRoman"/>
      <w:lvlText w:val="%1."/>
      <w:lvlJc w:val="center"/>
      <w:pPr>
        <w:ind w:left="1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39204EF2"/>
    <w:multiLevelType w:val="hybridMultilevel"/>
    <w:tmpl w:val="BDF01278"/>
    <w:lvl w:ilvl="0" w:tplc="08E6E4FC">
      <w:start w:val="1"/>
      <w:numFmt w:val="lowerLetter"/>
      <w:lvlText w:val="%1."/>
      <w:lvlJc w:val="left"/>
      <w:pPr>
        <w:ind w:left="14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D926E66">
      <w:start w:val="1"/>
      <w:numFmt w:val="lowerLetter"/>
      <w:lvlText w:val="%2"/>
      <w:lvlJc w:val="left"/>
      <w:pPr>
        <w:ind w:left="23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BBEE282">
      <w:start w:val="1"/>
      <w:numFmt w:val="lowerRoman"/>
      <w:lvlText w:val="%3"/>
      <w:lvlJc w:val="left"/>
      <w:pPr>
        <w:ind w:left="30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1805264">
      <w:start w:val="1"/>
      <w:numFmt w:val="decimal"/>
      <w:lvlText w:val="%4"/>
      <w:lvlJc w:val="left"/>
      <w:pPr>
        <w:ind w:left="37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0DCE572">
      <w:start w:val="1"/>
      <w:numFmt w:val="lowerLetter"/>
      <w:lvlText w:val="%5"/>
      <w:lvlJc w:val="left"/>
      <w:pPr>
        <w:ind w:left="45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76E53A0">
      <w:start w:val="1"/>
      <w:numFmt w:val="lowerRoman"/>
      <w:lvlText w:val="%6"/>
      <w:lvlJc w:val="left"/>
      <w:pPr>
        <w:ind w:left="52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1C0BE86">
      <w:start w:val="1"/>
      <w:numFmt w:val="decimal"/>
      <w:lvlText w:val="%7"/>
      <w:lvlJc w:val="left"/>
      <w:pPr>
        <w:ind w:left="59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C44274E">
      <w:start w:val="1"/>
      <w:numFmt w:val="lowerLetter"/>
      <w:lvlText w:val="%8"/>
      <w:lvlJc w:val="left"/>
      <w:pPr>
        <w:ind w:left="66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7A0F20C">
      <w:start w:val="1"/>
      <w:numFmt w:val="lowerRoman"/>
      <w:lvlText w:val="%9"/>
      <w:lvlJc w:val="left"/>
      <w:pPr>
        <w:ind w:left="7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4C9359BE"/>
    <w:multiLevelType w:val="hybridMultilevel"/>
    <w:tmpl w:val="31142D50"/>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526A11"/>
    <w:multiLevelType w:val="hybridMultilevel"/>
    <w:tmpl w:val="BECAC5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04B4B9A"/>
    <w:multiLevelType w:val="hybridMultilevel"/>
    <w:tmpl w:val="3298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7929D4"/>
    <w:multiLevelType w:val="hybridMultilevel"/>
    <w:tmpl w:val="D05AC68A"/>
    <w:lvl w:ilvl="0" w:tplc="FF40F7D6">
      <w:start w:val="1"/>
      <w:numFmt w:val="upperRoman"/>
      <w:lvlText w:val="%1."/>
      <w:lvlJc w:val="center"/>
      <w:pPr>
        <w:ind w:left="90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3"/>
  </w:num>
  <w:num w:numId="6">
    <w:abstractNumId w:val="8"/>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44"/>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737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A1"/>
    <w:rsid w:val="00003BB4"/>
    <w:rsid w:val="0001174B"/>
    <w:rsid w:val="0001327A"/>
    <w:rsid w:val="00015510"/>
    <w:rsid w:val="000323D8"/>
    <w:rsid w:val="00057059"/>
    <w:rsid w:val="00060990"/>
    <w:rsid w:val="000617D5"/>
    <w:rsid w:val="0007442F"/>
    <w:rsid w:val="00074EF7"/>
    <w:rsid w:val="00080C31"/>
    <w:rsid w:val="00082F7A"/>
    <w:rsid w:val="0008483F"/>
    <w:rsid w:val="00093B94"/>
    <w:rsid w:val="00095AB1"/>
    <w:rsid w:val="00095ED7"/>
    <w:rsid w:val="00096C87"/>
    <w:rsid w:val="000C164A"/>
    <w:rsid w:val="000D2034"/>
    <w:rsid w:val="000E18D9"/>
    <w:rsid w:val="00103724"/>
    <w:rsid w:val="0011677D"/>
    <w:rsid w:val="00117B07"/>
    <w:rsid w:val="00130ACF"/>
    <w:rsid w:val="00146DD2"/>
    <w:rsid w:val="00147FD4"/>
    <w:rsid w:val="00150BE7"/>
    <w:rsid w:val="00152E67"/>
    <w:rsid w:val="0015317C"/>
    <w:rsid w:val="001559CA"/>
    <w:rsid w:val="001614FF"/>
    <w:rsid w:val="00170F2D"/>
    <w:rsid w:val="001810C5"/>
    <w:rsid w:val="00185453"/>
    <w:rsid w:val="00186F63"/>
    <w:rsid w:val="001965A4"/>
    <w:rsid w:val="00197B0C"/>
    <w:rsid w:val="001A21EB"/>
    <w:rsid w:val="001B2B10"/>
    <w:rsid w:val="001C172C"/>
    <w:rsid w:val="001C419A"/>
    <w:rsid w:val="001C4CAD"/>
    <w:rsid w:val="001C5180"/>
    <w:rsid w:val="001D30AB"/>
    <w:rsid w:val="001E4F1B"/>
    <w:rsid w:val="001F1C1E"/>
    <w:rsid w:val="001F5876"/>
    <w:rsid w:val="001F694C"/>
    <w:rsid w:val="00207D15"/>
    <w:rsid w:val="002120AA"/>
    <w:rsid w:val="002228AB"/>
    <w:rsid w:val="002236A4"/>
    <w:rsid w:val="00234EA9"/>
    <w:rsid w:val="0023681D"/>
    <w:rsid w:val="00242F62"/>
    <w:rsid w:val="0024665D"/>
    <w:rsid w:val="00247B73"/>
    <w:rsid w:val="00251768"/>
    <w:rsid w:val="00254B8C"/>
    <w:rsid w:val="00267619"/>
    <w:rsid w:val="00270689"/>
    <w:rsid w:val="00270EA0"/>
    <w:rsid w:val="0027314D"/>
    <w:rsid w:val="00292583"/>
    <w:rsid w:val="002B1C40"/>
    <w:rsid w:val="002B357E"/>
    <w:rsid w:val="002B4A82"/>
    <w:rsid w:val="002B7F62"/>
    <w:rsid w:val="002C08F5"/>
    <w:rsid w:val="002C0985"/>
    <w:rsid w:val="002D1DB1"/>
    <w:rsid w:val="002E07C8"/>
    <w:rsid w:val="002F727A"/>
    <w:rsid w:val="002F7738"/>
    <w:rsid w:val="002F7E13"/>
    <w:rsid w:val="00304684"/>
    <w:rsid w:val="003211C9"/>
    <w:rsid w:val="00324548"/>
    <w:rsid w:val="00326039"/>
    <w:rsid w:val="00332D4B"/>
    <w:rsid w:val="00337B04"/>
    <w:rsid w:val="0034087F"/>
    <w:rsid w:val="00352AED"/>
    <w:rsid w:val="0036138F"/>
    <w:rsid w:val="0036498D"/>
    <w:rsid w:val="00364A3D"/>
    <w:rsid w:val="00373D3B"/>
    <w:rsid w:val="00383316"/>
    <w:rsid w:val="0038485D"/>
    <w:rsid w:val="00384DB8"/>
    <w:rsid w:val="0038727D"/>
    <w:rsid w:val="00390B9C"/>
    <w:rsid w:val="00392951"/>
    <w:rsid w:val="003B6990"/>
    <w:rsid w:val="003C27E4"/>
    <w:rsid w:val="003D376F"/>
    <w:rsid w:val="003D4DC0"/>
    <w:rsid w:val="003E1FA6"/>
    <w:rsid w:val="003E48F8"/>
    <w:rsid w:val="003E67EE"/>
    <w:rsid w:val="003F7DD1"/>
    <w:rsid w:val="00402BF5"/>
    <w:rsid w:val="00407AF9"/>
    <w:rsid w:val="00416EBF"/>
    <w:rsid w:val="00417EA9"/>
    <w:rsid w:val="00422D35"/>
    <w:rsid w:val="00427B82"/>
    <w:rsid w:val="00433462"/>
    <w:rsid w:val="00454E9F"/>
    <w:rsid w:val="004606EF"/>
    <w:rsid w:val="004646EA"/>
    <w:rsid w:val="004821C1"/>
    <w:rsid w:val="00490A94"/>
    <w:rsid w:val="00492DC3"/>
    <w:rsid w:val="00495DA4"/>
    <w:rsid w:val="004A3270"/>
    <w:rsid w:val="004A402A"/>
    <w:rsid w:val="004B7372"/>
    <w:rsid w:val="004C08D2"/>
    <w:rsid w:val="004C1DC2"/>
    <w:rsid w:val="004C4923"/>
    <w:rsid w:val="004D05D2"/>
    <w:rsid w:val="004D7E8C"/>
    <w:rsid w:val="004E0ED1"/>
    <w:rsid w:val="004E10CA"/>
    <w:rsid w:val="004E1BCF"/>
    <w:rsid w:val="004E4936"/>
    <w:rsid w:val="004E5E13"/>
    <w:rsid w:val="004F3173"/>
    <w:rsid w:val="004F6054"/>
    <w:rsid w:val="00501C7B"/>
    <w:rsid w:val="00506ECC"/>
    <w:rsid w:val="00512493"/>
    <w:rsid w:val="00513431"/>
    <w:rsid w:val="005270FD"/>
    <w:rsid w:val="00534CBA"/>
    <w:rsid w:val="00543E69"/>
    <w:rsid w:val="005459E0"/>
    <w:rsid w:val="00546427"/>
    <w:rsid w:val="0055092E"/>
    <w:rsid w:val="0055391E"/>
    <w:rsid w:val="0055429B"/>
    <w:rsid w:val="00560B5C"/>
    <w:rsid w:val="00567DE3"/>
    <w:rsid w:val="00572900"/>
    <w:rsid w:val="0057427C"/>
    <w:rsid w:val="0057617C"/>
    <w:rsid w:val="00581759"/>
    <w:rsid w:val="005820CE"/>
    <w:rsid w:val="00591A42"/>
    <w:rsid w:val="00594ED1"/>
    <w:rsid w:val="005967C5"/>
    <w:rsid w:val="005A11CB"/>
    <w:rsid w:val="005B220D"/>
    <w:rsid w:val="005C0EF6"/>
    <w:rsid w:val="005C3662"/>
    <w:rsid w:val="005C6E6D"/>
    <w:rsid w:val="005D16F3"/>
    <w:rsid w:val="005D4F9B"/>
    <w:rsid w:val="005E5FA5"/>
    <w:rsid w:val="005E74F3"/>
    <w:rsid w:val="005F6A25"/>
    <w:rsid w:val="00603244"/>
    <w:rsid w:val="00603D53"/>
    <w:rsid w:val="00607055"/>
    <w:rsid w:val="00613E64"/>
    <w:rsid w:val="00615BEB"/>
    <w:rsid w:val="00621B39"/>
    <w:rsid w:val="00625C89"/>
    <w:rsid w:val="006270E1"/>
    <w:rsid w:val="0063258E"/>
    <w:rsid w:val="00644B65"/>
    <w:rsid w:val="00647A92"/>
    <w:rsid w:val="00660DF7"/>
    <w:rsid w:val="00664B26"/>
    <w:rsid w:val="006779E8"/>
    <w:rsid w:val="00690EEB"/>
    <w:rsid w:val="006952D5"/>
    <w:rsid w:val="00697AF5"/>
    <w:rsid w:val="006A7CA4"/>
    <w:rsid w:val="006C1602"/>
    <w:rsid w:val="006C2EB9"/>
    <w:rsid w:val="006C49CA"/>
    <w:rsid w:val="006E1907"/>
    <w:rsid w:val="006E2FAD"/>
    <w:rsid w:val="006F17D8"/>
    <w:rsid w:val="006F53E7"/>
    <w:rsid w:val="006F596F"/>
    <w:rsid w:val="00700537"/>
    <w:rsid w:val="00715B56"/>
    <w:rsid w:val="0072203A"/>
    <w:rsid w:val="0072414E"/>
    <w:rsid w:val="0073243B"/>
    <w:rsid w:val="00743174"/>
    <w:rsid w:val="00754981"/>
    <w:rsid w:val="00761010"/>
    <w:rsid w:val="00766267"/>
    <w:rsid w:val="007753E1"/>
    <w:rsid w:val="00781762"/>
    <w:rsid w:val="00792272"/>
    <w:rsid w:val="00792BFB"/>
    <w:rsid w:val="00796736"/>
    <w:rsid w:val="00797453"/>
    <w:rsid w:val="007A1AFC"/>
    <w:rsid w:val="007A509E"/>
    <w:rsid w:val="007A6097"/>
    <w:rsid w:val="007B3BA8"/>
    <w:rsid w:val="007B6EC5"/>
    <w:rsid w:val="007B6F28"/>
    <w:rsid w:val="007C6B00"/>
    <w:rsid w:val="007F363C"/>
    <w:rsid w:val="007F5B7D"/>
    <w:rsid w:val="00804963"/>
    <w:rsid w:val="008165B5"/>
    <w:rsid w:val="00824D60"/>
    <w:rsid w:val="00830E7D"/>
    <w:rsid w:val="00845600"/>
    <w:rsid w:val="008509B5"/>
    <w:rsid w:val="00857287"/>
    <w:rsid w:val="0085796D"/>
    <w:rsid w:val="00863A63"/>
    <w:rsid w:val="0086484A"/>
    <w:rsid w:val="008719AE"/>
    <w:rsid w:val="00874754"/>
    <w:rsid w:val="00895AAE"/>
    <w:rsid w:val="008A5829"/>
    <w:rsid w:val="008A679C"/>
    <w:rsid w:val="008C0F8C"/>
    <w:rsid w:val="008C4FFA"/>
    <w:rsid w:val="008D01AA"/>
    <w:rsid w:val="008F07AB"/>
    <w:rsid w:val="008F351C"/>
    <w:rsid w:val="009026C1"/>
    <w:rsid w:val="00917C5A"/>
    <w:rsid w:val="00926393"/>
    <w:rsid w:val="00927273"/>
    <w:rsid w:val="00933FC6"/>
    <w:rsid w:val="00937285"/>
    <w:rsid w:val="0094424E"/>
    <w:rsid w:val="00952388"/>
    <w:rsid w:val="00970461"/>
    <w:rsid w:val="00982B40"/>
    <w:rsid w:val="009846E1"/>
    <w:rsid w:val="0098538D"/>
    <w:rsid w:val="009903DE"/>
    <w:rsid w:val="009A7086"/>
    <w:rsid w:val="009B2921"/>
    <w:rsid w:val="009B7071"/>
    <w:rsid w:val="009C2DC6"/>
    <w:rsid w:val="009C67F9"/>
    <w:rsid w:val="009D5121"/>
    <w:rsid w:val="009D6C6C"/>
    <w:rsid w:val="009E050B"/>
    <w:rsid w:val="009F6682"/>
    <w:rsid w:val="009F7D2C"/>
    <w:rsid w:val="00A036CD"/>
    <w:rsid w:val="00A12AC3"/>
    <w:rsid w:val="00A13F04"/>
    <w:rsid w:val="00A27277"/>
    <w:rsid w:val="00A361A0"/>
    <w:rsid w:val="00A377E6"/>
    <w:rsid w:val="00A403D8"/>
    <w:rsid w:val="00A41E8E"/>
    <w:rsid w:val="00A52442"/>
    <w:rsid w:val="00A57363"/>
    <w:rsid w:val="00A666BA"/>
    <w:rsid w:val="00A67373"/>
    <w:rsid w:val="00A708CE"/>
    <w:rsid w:val="00A810AA"/>
    <w:rsid w:val="00A82167"/>
    <w:rsid w:val="00AA2B95"/>
    <w:rsid w:val="00AA3F95"/>
    <w:rsid w:val="00AA5CDE"/>
    <w:rsid w:val="00AC6AC5"/>
    <w:rsid w:val="00AC70EA"/>
    <w:rsid w:val="00AE09E7"/>
    <w:rsid w:val="00AE3EAA"/>
    <w:rsid w:val="00AE5894"/>
    <w:rsid w:val="00AF2D8C"/>
    <w:rsid w:val="00AF41C4"/>
    <w:rsid w:val="00AF7D84"/>
    <w:rsid w:val="00B003E0"/>
    <w:rsid w:val="00B00D6B"/>
    <w:rsid w:val="00B049BE"/>
    <w:rsid w:val="00B05D3A"/>
    <w:rsid w:val="00B10ABA"/>
    <w:rsid w:val="00B228A5"/>
    <w:rsid w:val="00B42573"/>
    <w:rsid w:val="00B4665E"/>
    <w:rsid w:val="00B531C9"/>
    <w:rsid w:val="00B623A9"/>
    <w:rsid w:val="00B64F56"/>
    <w:rsid w:val="00B76C2A"/>
    <w:rsid w:val="00B852A9"/>
    <w:rsid w:val="00B910D3"/>
    <w:rsid w:val="00B971D9"/>
    <w:rsid w:val="00BB0C78"/>
    <w:rsid w:val="00BB48B8"/>
    <w:rsid w:val="00BB58F0"/>
    <w:rsid w:val="00BC24A1"/>
    <w:rsid w:val="00BD781F"/>
    <w:rsid w:val="00BE55EF"/>
    <w:rsid w:val="00BF175F"/>
    <w:rsid w:val="00C02BC1"/>
    <w:rsid w:val="00C04607"/>
    <w:rsid w:val="00C05661"/>
    <w:rsid w:val="00C13E7B"/>
    <w:rsid w:val="00C2008B"/>
    <w:rsid w:val="00C31B8C"/>
    <w:rsid w:val="00C34156"/>
    <w:rsid w:val="00C401B2"/>
    <w:rsid w:val="00C43953"/>
    <w:rsid w:val="00C50FB9"/>
    <w:rsid w:val="00C53AE9"/>
    <w:rsid w:val="00C562E9"/>
    <w:rsid w:val="00C61415"/>
    <w:rsid w:val="00C66600"/>
    <w:rsid w:val="00C81032"/>
    <w:rsid w:val="00CA2D09"/>
    <w:rsid w:val="00CB1048"/>
    <w:rsid w:val="00CB2845"/>
    <w:rsid w:val="00CE64EB"/>
    <w:rsid w:val="00CE65B4"/>
    <w:rsid w:val="00CF003D"/>
    <w:rsid w:val="00D015F5"/>
    <w:rsid w:val="00D068FC"/>
    <w:rsid w:val="00D21B5E"/>
    <w:rsid w:val="00D26E45"/>
    <w:rsid w:val="00D33D01"/>
    <w:rsid w:val="00D37CEE"/>
    <w:rsid w:val="00D40CCD"/>
    <w:rsid w:val="00D5025D"/>
    <w:rsid w:val="00D55050"/>
    <w:rsid w:val="00D5583C"/>
    <w:rsid w:val="00D63397"/>
    <w:rsid w:val="00D66F3C"/>
    <w:rsid w:val="00D75101"/>
    <w:rsid w:val="00D848CE"/>
    <w:rsid w:val="00D87D80"/>
    <w:rsid w:val="00D90775"/>
    <w:rsid w:val="00DA1D32"/>
    <w:rsid w:val="00DA2522"/>
    <w:rsid w:val="00DB1693"/>
    <w:rsid w:val="00DB312C"/>
    <w:rsid w:val="00DC0E6A"/>
    <w:rsid w:val="00DE172E"/>
    <w:rsid w:val="00DE684E"/>
    <w:rsid w:val="00DE7325"/>
    <w:rsid w:val="00DF69C5"/>
    <w:rsid w:val="00E05A2C"/>
    <w:rsid w:val="00E14F5D"/>
    <w:rsid w:val="00E17AAF"/>
    <w:rsid w:val="00E209B8"/>
    <w:rsid w:val="00E63A6C"/>
    <w:rsid w:val="00E67828"/>
    <w:rsid w:val="00E7783B"/>
    <w:rsid w:val="00E842B4"/>
    <w:rsid w:val="00EA0343"/>
    <w:rsid w:val="00EA2183"/>
    <w:rsid w:val="00EA3370"/>
    <w:rsid w:val="00ED2BC6"/>
    <w:rsid w:val="00ED4034"/>
    <w:rsid w:val="00EF34F6"/>
    <w:rsid w:val="00EF74C4"/>
    <w:rsid w:val="00F113F7"/>
    <w:rsid w:val="00F1680B"/>
    <w:rsid w:val="00F21ADF"/>
    <w:rsid w:val="00F26E3D"/>
    <w:rsid w:val="00F26F70"/>
    <w:rsid w:val="00F27B08"/>
    <w:rsid w:val="00F3170B"/>
    <w:rsid w:val="00F320EA"/>
    <w:rsid w:val="00F35985"/>
    <w:rsid w:val="00F532E4"/>
    <w:rsid w:val="00F54A10"/>
    <w:rsid w:val="00F555F6"/>
    <w:rsid w:val="00F600F8"/>
    <w:rsid w:val="00F62E0B"/>
    <w:rsid w:val="00F6454D"/>
    <w:rsid w:val="00F66412"/>
    <w:rsid w:val="00F701DC"/>
    <w:rsid w:val="00F70595"/>
    <w:rsid w:val="00F7569C"/>
    <w:rsid w:val="00F8178A"/>
    <w:rsid w:val="00FA2BD6"/>
    <w:rsid w:val="00FB12E7"/>
    <w:rsid w:val="00FE1970"/>
    <w:rsid w:val="00FE61CA"/>
    <w:rsid w:val="00FE7D14"/>
    <w:rsid w:val="00FF17E3"/>
    <w:rsid w:val="00FF2760"/>
    <w:rsid w:val="00FF285E"/>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4DCED46D"/>
  <w15:chartTrackingRefBased/>
  <w15:docId w15:val="{CB923B52-1272-4E4A-910D-8EA48424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0A94"/>
    <w:rPr>
      <w:color w:val="0000FF"/>
      <w:u w:val="single"/>
    </w:rPr>
  </w:style>
  <w:style w:type="paragraph" w:styleId="BalloonText">
    <w:name w:val="Balloon Text"/>
    <w:basedOn w:val="Normal"/>
    <w:semiHidden/>
    <w:rsid w:val="00490A94"/>
    <w:rPr>
      <w:rFonts w:ascii="Tahoma" w:hAnsi="Tahoma" w:cs="Tahoma"/>
      <w:sz w:val="16"/>
      <w:szCs w:val="16"/>
    </w:rPr>
  </w:style>
  <w:style w:type="paragraph" w:styleId="Header">
    <w:name w:val="header"/>
    <w:basedOn w:val="Normal"/>
    <w:rsid w:val="00EA3370"/>
    <w:pPr>
      <w:tabs>
        <w:tab w:val="center" w:pos="4320"/>
        <w:tab w:val="right" w:pos="8640"/>
      </w:tabs>
    </w:pPr>
  </w:style>
  <w:style w:type="paragraph" w:styleId="Footer">
    <w:name w:val="footer"/>
    <w:basedOn w:val="Normal"/>
    <w:rsid w:val="00EA3370"/>
    <w:pPr>
      <w:tabs>
        <w:tab w:val="center" w:pos="4320"/>
        <w:tab w:val="right" w:pos="8640"/>
      </w:tabs>
    </w:pPr>
  </w:style>
  <w:style w:type="character" w:styleId="FollowedHyperlink">
    <w:name w:val="FollowedHyperlink"/>
    <w:rsid w:val="003E1FA6"/>
    <w:rPr>
      <w:color w:val="800080"/>
      <w:u w:val="single"/>
    </w:rPr>
  </w:style>
  <w:style w:type="table" w:styleId="TableGrid">
    <w:name w:val="Table Grid"/>
    <w:basedOn w:val="TableNormal"/>
    <w:rsid w:val="00BE5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30E7D"/>
    <w:pPr>
      <w:ind w:left="720"/>
      <w:contextualSpacing/>
    </w:pPr>
  </w:style>
  <w:style w:type="character" w:styleId="UnresolvedMention">
    <w:name w:val="Unresolved Mention"/>
    <w:basedOn w:val="DefaultParagraphFont"/>
    <w:uiPriority w:val="99"/>
    <w:semiHidden/>
    <w:unhideWhenUsed/>
    <w:rsid w:val="007A1AFC"/>
    <w:rPr>
      <w:color w:val="605E5C"/>
      <w:shd w:val="clear" w:color="auto" w:fill="E1DFDD"/>
    </w:rPr>
  </w:style>
  <w:style w:type="paragraph" w:styleId="BodyText">
    <w:name w:val="Body Text"/>
    <w:basedOn w:val="Normal"/>
    <w:link w:val="BodyTextChar"/>
    <w:uiPriority w:val="1"/>
    <w:unhideWhenUsed/>
    <w:qFormat/>
    <w:rsid w:val="001A21EB"/>
    <w:pPr>
      <w:widowControl w:val="0"/>
      <w:ind w:left="900" w:hanging="649"/>
    </w:pPr>
    <w:rPr>
      <w:rFonts w:ascii="Times New Roman" w:hAnsi="Times New Roman"/>
      <w:sz w:val="22"/>
      <w:szCs w:val="22"/>
    </w:rPr>
  </w:style>
  <w:style w:type="character" w:customStyle="1" w:styleId="BodyTextChar">
    <w:name w:val="Body Text Char"/>
    <w:basedOn w:val="DefaultParagraphFont"/>
    <w:link w:val="BodyText"/>
    <w:uiPriority w:val="1"/>
    <w:rsid w:val="001A21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5863">
      <w:bodyDiv w:val="1"/>
      <w:marLeft w:val="0"/>
      <w:marRight w:val="0"/>
      <w:marTop w:val="0"/>
      <w:marBottom w:val="0"/>
      <w:divBdr>
        <w:top w:val="none" w:sz="0" w:space="0" w:color="auto"/>
        <w:left w:val="none" w:sz="0" w:space="0" w:color="auto"/>
        <w:bottom w:val="none" w:sz="0" w:space="0" w:color="auto"/>
        <w:right w:val="none" w:sz="0" w:space="0" w:color="auto"/>
      </w:divBdr>
    </w:div>
    <w:div w:id="1003237502">
      <w:bodyDiv w:val="1"/>
      <w:marLeft w:val="0"/>
      <w:marRight w:val="0"/>
      <w:marTop w:val="0"/>
      <w:marBottom w:val="0"/>
      <w:divBdr>
        <w:top w:val="none" w:sz="0" w:space="0" w:color="auto"/>
        <w:left w:val="none" w:sz="0" w:space="0" w:color="auto"/>
        <w:bottom w:val="none" w:sz="0" w:space="0" w:color="auto"/>
        <w:right w:val="none" w:sz="0" w:space="0" w:color="auto"/>
      </w:divBdr>
    </w:div>
    <w:div w:id="120671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2208026387?pwd=WWNSR3JscUhZK3ZHU3JOV05ZOHF1UT09&amp;omn=8939851997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p.leg.wa.gov/RCW/default.aspx?cite=42.30.1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network\Templates\Fire%20Protection%20District%20N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4BF95-3C79-4FA0-B206-E107618E2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Fire Protection District No</Template>
  <TotalTime>334</TotalTime>
  <Pages>3</Pages>
  <Words>867</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Fire Protection District No</vt:lpstr>
    </vt:vector>
  </TitlesOfParts>
  <Company>Fire District 3</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Protection District No</dc:title>
  <dc:subject/>
  <dc:creator>Paula Schuler</dc:creator>
  <cp:keywords/>
  <cp:lastModifiedBy>Shari Schroeder</cp:lastModifiedBy>
  <cp:revision>73</cp:revision>
  <cp:lastPrinted>2024-05-02T17:46:00Z</cp:lastPrinted>
  <dcterms:created xsi:type="dcterms:W3CDTF">2024-06-10T16:27:00Z</dcterms:created>
  <dcterms:modified xsi:type="dcterms:W3CDTF">2024-12-16T17:09:00Z</dcterms:modified>
</cp:coreProperties>
</file>